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11567" w14:textId="04D3D186" w:rsidR="001E5D28" w:rsidRPr="00480851" w:rsidRDefault="00124655" w:rsidP="00124655">
      <w:pPr>
        <w:pStyle w:val="Normalny1"/>
        <w:spacing w:before="0" w:beforeAutospacing="0" w:after="0" w:afterAutospacing="0" w:line="240" w:lineRule="auto"/>
        <w:jc w:val="right"/>
        <w:rPr>
          <w:rFonts w:ascii="Calibri Light" w:hAnsi="Calibri Light" w:cs="Calibri Light"/>
          <w:color w:val="000000"/>
          <w:sz w:val="20"/>
          <w:szCs w:val="20"/>
        </w:rPr>
      </w:pPr>
      <w:r>
        <w:rPr>
          <w:rFonts w:ascii="Calibri Light" w:hAnsi="Calibri Light" w:cs="Calibri Light"/>
          <w:color w:val="000000"/>
          <w:sz w:val="20"/>
          <w:szCs w:val="20"/>
        </w:rPr>
        <w:t>Z</w:t>
      </w:r>
      <w:r w:rsidR="001E5D28" w:rsidRPr="00480851">
        <w:rPr>
          <w:rFonts w:ascii="Calibri Light" w:hAnsi="Calibri Light" w:cs="Calibri Light"/>
          <w:color w:val="000000"/>
          <w:sz w:val="20"/>
          <w:szCs w:val="20"/>
        </w:rPr>
        <w:t xml:space="preserve">ałącznik nr </w:t>
      </w:r>
      <w:r w:rsidR="003E06D8">
        <w:rPr>
          <w:rFonts w:ascii="Calibri Light" w:hAnsi="Calibri Light" w:cs="Calibri Light"/>
          <w:color w:val="000000"/>
          <w:sz w:val="20"/>
          <w:szCs w:val="20"/>
        </w:rPr>
        <w:t>5</w:t>
      </w:r>
      <w:r w:rsidR="001E5D28" w:rsidRPr="00480851">
        <w:rPr>
          <w:rFonts w:ascii="Calibri Light" w:hAnsi="Calibri Light" w:cs="Calibri Light"/>
          <w:color w:val="000000"/>
          <w:sz w:val="20"/>
          <w:szCs w:val="20"/>
        </w:rPr>
        <w:t>– wzór umowy</w:t>
      </w:r>
    </w:p>
    <w:p w14:paraId="19BED4E8" w14:textId="7E8F1028" w:rsidR="001E5D28" w:rsidRPr="001E5D28" w:rsidRDefault="001E5D28" w:rsidP="001E5D28">
      <w:pPr>
        <w:spacing w:before="100" w:beforeAutospacing="1" w:after="100" w:afterAutospacing="1" w:line="273" w:lineRule="auto"/>
        <w:contextualSpacing/>
        <w:jc w:val="center"/>
        <w:outlineLvl w:val="0"/>
        <w:rPr>
          <w:rFonts w:ascii="Calibri Light" w:eastAsia="Times New Roman" w:hAnsi="Calibri Light" w:cs="Calibri Light"/>
          <w:b/>
          <w:bCs/>
          <w:smallCaps/>
          <w:kern w:val="36"/>
          <w:sz w:val="28"/>
          <w:szCs w:val="28"/>
        </w:rPr>
      </w:pPr>
      <w:r w:rsidRPr="001E5D28">
        <w:rPr>
          <w:rFonts w:ascii="Calibri Light" w:eastAsia="Times New Roman" w:hAnsi="Calibri Light" w:cs="Calibri Light"/>
          <w:b/>
          <w:bCs/>
          <w:smallCaps/>
          <w:kern w:val="36"/>
          <w:sz w:val="28"/>
          <w:szCs w:val="28"/>
        </w:rPr>
        <w:t>UMOWA NR   ………… / 202</w:t>
      </w:r>
      <w:r w:rsidR="002D0251">
        <w:rPr>
          <w:rFonts w:ascii="Calibri Light" w:eastAsia="Times New Roman" w:hAnsi="Calibri Light" w:cs="Calibri Light"/>
          <w:b/>
          <w:bCs/>
          <w:smallCaps/>
          <w:kern w:val="36"/>
          <w:sz w:val="28"/>
          <w:szCs w:val="28"/>
        </w:rPr>
        <w:t>6</w:t>
      </w:r>
    </w:p>
    <w:p w14:paraId="30F3B7C9" w14:textId="77777777" w:rsidR="002D0251" w:rsidRDefault="001E5D28" w:rsidP="001E5D28">
      <w:p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D114D2">
        <w:rPr>
          <w:rFonts w:ascii="Calibri Light" w:eastAsia="Times New Roman" w:hAnsi="Calibri Light" w:cs="Calibri Light"/>
        </w:rPr>
        <w:t xml:space="preserve">Zawarta w dniu </w:t>
      </w:r>
      <w:r w:rsidR="00D114D2" w:rsidRPr="00D114D2">
        <w:rPr>
          <w:rFonts w:ascii="Calibri Light" w:eastAsia="Times New Roman" w:hAnsi="Calibri Light" w:cs="Calibri Light"/>
        </w:rPr>
        <w:t xml:space="preserve"> ……………………….</w:t>
      </w:r>
      <w:r w:rsidR="00106CA6" w:rsidRPr="00D114D2">
        <w:rPr>
          <w:rFonts w:ascii="Calibri Light" w:eastAsia="Times New Roman" w:hAnsi="Calibri Light" w:cs="Calibri Light"/>
        </w:rPr>
        <w:t xml:space="preserve"> 202</w:t>
      </w:r>
      <w:r w:rsidR="002D0251">
        <w:rPr>
          <w:rFonts w:ascii="Calibri Light" w:eastAsia="Times New Roman" w:hAnsi="Calibri Light" w:cs="Calibri Light"/>
        </w:rPr>
        <w:t>6</w:t>
      </w:r>
      <w:r w:rsidR="00106CA6" w:rsidRPr="00D114D2">
        <w:rPr>
          <w:rFonts w:ascii="Calibri Light" w:eastAsia="Times New Roman" w:hAnsi="Calibri Light" w:cs="Calibri Light"/>
        </w:rPr>
        <w:t xml:space="preserve">r.  </w:t>
      </w:r>
      <w:r w:rsidRPr="00D114D2">
        <w:rPr>
          <w:rFonts w:ascii="Calibri Light" w:eastAsia="Times New Roman" w:hAnsi="Calibri Light" w:cs="Calibri Light"/>
        </w:rPr>
        <w:t xml:space="preserve">pomiędzy: </w:t>
      </w:r>
    </w:p>
    <w:p w14:paraId="48FA7C82" w14:textId="02347185" w:rsidR="001E5D28" w:rsidRPr="001E5D28" w:rsidRDefault="001E5D28" w:rsidP="001E5D28">
      <w:p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D114D2">
        <w:rPr>
          <w:rFonts w:ascii="Calibri Light" w:eastAsia="Times New Roman" w:hAnsi="Calibri Light" w:cs="Calibri Light"/>
          <w:b/>
          <w:bCs/>
        </w:rPr>
        <w:t>Stowarzyszeniem im. Edmunda Bojanowskiego „Dobroć”</w:t>
      </w:r>
      <w:r w:rsidRPr="00D114D2">
        <w:rPr>
          <w:rFonts w:ascii="Calibri Light" w:eastAsia="Times New Roman" w:hAnsi="Calibri Light" w:cs="Calibri Light"/>
        </w:rPr>
        <w:t xml:space="preserve">, 39-200 Dębica, ul. Krakowska </w:t>
      </w:r>
      <w:r w:rsidRPr="001E5D28">
        <w:rPr>
          <w:rFonts w:ascii="Calibri Light" w:eastAsia="Times New Roman" w:hAnsi="Calibri Light" w:cs="Calibri Light"/>
        </w:rPr>
        <w:t xml:space="preserve">15 – zwanym dalej </w:t>
      </w:r>
      <w:r w:rsidRPr="001E5D28">
        <w:rPr>
          <w:rFonts w:ascii="Calibri Light" w:eastAsia="Times New Roman" w:hAnsi="Calibri Light" w:cs="Calibri Light"/>
          <w:b/>
          <w:bCs/>
        </w:rPr>
        <w:t>Zamawiającym</w:t>
      </w:r>
      <w:r w:rsidRPr="001E5D28">
        <w:rPr>
          <w:rFonts w:ascii="Calibri Light" w:eastAsia="Times New Roman" w:hAnsi="Calibri Light" w:cs="Calibri Light"/>
        </w:rPr>
        <w:t xml:space="preserve">, reprezentowanym przez: </w:t>
      </w:r>
    </w:p>
    <w:p w14:paraId="4C8751DB" w14:textId="31ACD67D" w:rsidR="001E5D28" w:rsidRPr="000F3AB0" w:rsidRDefault="000F3AB0" w:rsidP="000F3AB0">
      <w:pPr>
        <w:numPr>
          <w:ilvl w:val="0"/>
          <w:numId w:val="45"/>
        </w:numPr>
        <w:suppressAutoHyphens/>
        <w:spacing w:beforeAutospacing="1" w:afterAutospacing="1" w:line="271" w:lineRule="auto"/>
        <w:jc w:val="both"/>
        <w:rPr>
          <w:rFonts w:ascii="Calibri Light" w:eastAsia="Times New Roman" w:hAnsi="Calibri Light" w:cs="Calibri Light"/>
        </w:rPr>
      </w:pPr>
      <w:r w:rsidRPr="000F3AB0">
        <w:rPr>
          <w:rFonts w:ascii="Calibri Light" w:eastAsia="Times New Roman" w:hAnsi="Calibri Light" w:cs="Calibri Light"/>
          <w:b/>
          <w:bCs/>
        </w:rPr>
        <w:t>s. Dorotę Gniadek</w:t>
      </w:r>
      <w:r w:rsidRPr="000F3AB0">
        <w:rPr>
          <w:rFonts w:ascii="Calibri Light" w:eastAsia="Times New Roman" w:hAnsi="Calibri Light" w:cs="Calibri Light"/>
        </w:rPr>
        <w:t xml:space="preserve"> – Prezes Zarząd Stowarzyszenia</w:t>
      </w:r>
    </w:p>
    <w:p w14:paraId="101FB6B1" w14:textId="41660757" w:rsidR="002D0251" w:rsidRDefault="002D0251" w:rsidP="001E5D28">
      <w:pPr>
        <w:spacing w:before="100" w:beforeAutospacing="1" w:after="100" w:afterAutospacing="1"/>
        <w:jc w:val="both"/>
        <w:rPr>
          <w:rFonts w:ascii="Calibri Light" w:eastAsia="Times New Roman" w:hAnsi="Calibri Light" w:cs="Calibri Light"/>
        </w:rPr>
      </w:pPr>
      <w:r>
        <w:rPr>
          <w:rFonts w:ascii="Calibri Light" w:eastAsia="Times New Roman" w:hAnsi="Calibri Light" w:cs="Calibri Light"/>
        </w:rPr>
        <w:t>a</w:t>
      </w:r>
    </w:p>
    <w:p w14:paraId="09409159" w14:textId="77777777" w:rsidR="002D0251" w:rsidRDefault="001E5D28" w:rsidP="001E5D28">
      <w:pPr>
        <w:spacing w:before="100" w:beforeAutospacing="1" w:after="100" w:afterAutospacing="1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 xml:space="preserve">………….………………………………………………….…………………………………………………………..., </w:t>
      </w:r>
    </w:p>
    <w:p w14:paraId="7E5C1519" w14:textId="0D14B769" w:rsidR="001E5D28" w:rsidRPr="001E5D28" w:rsidRDefault="001E5D28" w:rsidP="001E5D28">
      <w:pPr>
        <w:spacing w:before="100" w:beforeAutospacing="1" w:after="100" w:afterAutospacing="1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 xml:space="preserve">…………………………………………………………………….. – zwanym dalej </w:t>
      </w:r>
      <w:r w:rsidRPr="001E5D28">
        <w:rPr>
          <w:rFonts w:ascii="Calibri Light" w:eastAsia="Times New Roman" w:hAnsi="Calibri Light" w:cs="Calibri Light"/>
          <w:b/>
          <w:bCs/>
        </w:rPr>
        <w:t>Wykonawcą</w:t>
      </w:r>
      <w:r w:rsidRPr="001E5D28">
        <w:rPr>
          <w:rFonts w:ascii="Calibri Light" w:eastAsia="Times New Roman" w:hAnsi="Calibri Light" w:cs="Calibri Light"/>
        </w:rPr>
        <w:t xml:space="preserve">, reprezentowanym przez:  </w:t>
      </w:r>
    </w:p>
    <w:p w14:paraId="2DA2586B" w14:textId="77777777" w:rsidR="001E5D28" w:rsidRPr="001E5D28" w:rsidRDefault="001E5D28" w:rsidP="001E5D28">
      <w:pPr>
        <w:numPr>
          <w:ilvl w:val="0"/>
          <w:numId w:val="32"/>
        </w:num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……………………………….…….</w:t>
      </w:r>
    </w:p>
    <w:p w14:paraId="4826CFEC" w14:textId="77777777" w:rsidR="001E5D28" w:rsidRPr="001E5D28" w:rsidRDefault="001E5D28" w:rsidP="001E5D28">
      <w:pPr>
        <w:numPr>
          <w:ilvl w:val="0"/>
          <w:numId w:val="32"/>
        </w:num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……………………………………..</w:t>
      </w:r>
    </w:p>
    <w:p w14:paraId="14035C6A" w14:textId="77777777" w:rsidR="001E5D28" w:rsidRPr="001E5D28" w:rsidRDefault="001E5D28" w:rsidP="001E5D28">
      <w:pPr>
        <w:numPr>
          <w:ilvl w:val="1"/>
          <w:numId w:val="33"/>
        </w:numPr>
        <w:spacing w:before="100" w:beforeAutospacing="1" w:after="100" w:afterAutospacing="1" w:line="268" w:lineRule="auto"/>
        <w:jc w:val="center"/>
        <w:outlineLvl w:val="1"/>
        <w:rPr>
          <w:rFonts w:ascii="Calibri Light" w:eastAsia="Times New Roman" w:hAnsi="Calibri Light" w:cs="Calibri Light"/>
          <w:b/>
          <w:bCs/>
          <w:smallCaps/>
        </w:rPr>
      </w:pPr>
      <w:r w:rsidRPr="001E5D28">
        <w:rPr>
          <w:rFonts w:ascii="Calibri Light" w:eastAsia="Times New Roman" w:hAnsi="Calibri Light" w:cs="Calibri Light"/>
          <w:b/>
          <w:bCs/>
          <w:smallCaps/>
        </w:rPr>
        <w:t xml:space="preserve"> </w:t>
      </w:r>
    </w:p>
    <w:p w14:paraId="023CE854" w14:textId="77777777" w:rsidR="000F3AB0" w:rsidRDefault="001E5D28" w:rsidP="000F3AB0">
      <w:pPr>
        <w:pStyle w:val="NormalnyWeb"/>
        <w:numPr>
          <w:ilvl w:val="3"/>
          <w:numId w:val="33"/>
        </w:numPr>
        <w:shd w:val="clear" w:color="auto" w:fill="FFFFFF"/>
        <w:tabs>
          <w:tab w:val="clear" w:pos="2880"/>
        </w:tabs>
        <w:spacing w:before="0" w:after="300"/>
        <w:ind w:left="284" w:hanging="426"/>
        <w:jc w:val="both"/>
        <w:rPr>
          <w:rFonts w:asciiTheme="majorHAnsi" w:eastAsiaTheme="minorEastAsia" w:hAnsiTheme="majorHAnsi" w:cstheme="minorHAnsi"/>
          <w:b/>
          <w:bCs/>
          <w:sz w:val="22"/>
          <w:lang w:val="pl-PL" w:eastAsia="pl-PL" w:bidi="ar-SA"/>
        </w:rPr>
      </w:pPr>
      <w:r w:rsidRPr="001E5D28">
        <w:rPr>
          <w:rFonts w:ascii="Calibri Light" w:hAnsi="Calibri Light" w:cs="Calibri Light"/>
          <w:lang w:val="pl-PL"/>
        </w:rPr>
        <w:t>Przedmiotem</w:t>
      </w:r>
      <w:r w:rsidRPr="001E5D28">
        <w:rPr>
          <w:rFonts w:ascii="Calibri Light" w:hAnsi="Calibri Light" w:cs="Calibri Light"/>
        </w:rPr>
        <w:t xml:space="preserve"> </w:t>
      </w:r>
      <w:r w:rsidRPr="004F35C8">
        <w:rPr>
          <w:rFonts w:ascii="Calibri Light" w:hAnsi="Calibri Light" w:cs="Calibri Light"/>
          <w:lang w:val="pl-PL"/>
        </w:rPr>
        <w:t>niniejszej</w:t>
      </w:r>
      <w:r w:rsidRPr="001E5D28">
        <w:rPr>
          <w:rFonts w:ascii="Calibri Light" w:hAnsi="Calibri Light" w:cs="Calibri Light"/>
        </w:rPr>
        <w:t xml:space="preserve"> umowy jest </w:t>
      </w:r>
      <w:r w:rsidR="0077523D" w:rsidRPr="0077523D">
        <w:rPr>
          <w:rFonts w:ascii="Calibri Light" w:hAnsi="Calibri Light" w:cs="Calibri Light"/>
          <w:b/>
          <w:bCs/>
        </w:rPr>
        <w:t>d</w:t>
      </w:r>
      <w:r w:rsidRPr="0077523D">
        <w:rPr>
          <w:rFonts w:ascii="Calibri Light" w:hAnsi="Calibri Light" w:cs="Calibri Light"/>
          <w:b/>
          <w:bCs/>
        </w:rPr>
        <w:t>o</w:t>
      </w:r>
      <w:r w:rsidRPr="001E5D28">
        <w:rPr>
          <w:rFonts w:ascii="Calibri Light" w:hAnsi="Calibri Light" w:cs="Calibri Light"/>
          <w:b/>
          <w:bCs/>
        </w:rPr>
        <w:t>stawa produktów żywnościowych dla Dziennego Domu Pomoc</w:t>
      </w:r>
      <w:r w:rsidR="00255BEF">
        <w:rPr>
          <w:rFonts w:ascii="Calibri Light" w:hAnsi="Calibri Light" w:cs="Calibri Light"/>
          <w:b/>
          <w:bCs/>
        </w:rPr>
        <w:t xml:space="preserve">y </w:t>
      </w:r>
      <w:r w:rsidR="0026703A">
        <w:rPr>
          <w:rFonts w:ascii="Calibri Light" w:hAnsi="Calibri Light" w:cs="Calibri Light"/>
          <w:b/>
          <w:bCs/>
        </w:rPr>
        <w:t xml:space="preserve">w Żabnie, </w:t>
      </w:r>
      <w:r w:rsidRPr="001E5D28">
        <w:rPr>
          <w:rFonts w:ascii="Calibri Light" w:hAnsi="Calibri Light" w:cs="Calibri Light"/>
          <w:b/>
          <w:bCs/>
        </w:rPr>
        <w:t xml:space="preserve">od </w:t>
      </w:r>
      <w:r w:rsidR="0026703A">
        <w:rPr>
          <w:rFonts w:ascii="Calibri Light" w:hAnsi="Calibri Light" w:cs="Calibri Light"/>
          <w:b/>
          <w:bCs/>
        </w:rPr>
        <w:t>kwietnia</w:t>
      </w:r>
      <w:r w:rsidR="002D0251">
        <w:rPr>
          <w:rFonts w:ascii="Calibri Light" w:hAnsi="Calibri Light" w:cs="Calibri Light"/>
          <w:b/>
          <w:bCs/>
        </w:rPr>
        <w:t xml:space="preserve"> </w:t>
      </w:r>
      <w:r w:rsidRPr="001E5D28">
        <w:rPr>
          <w:rFonts w:ascii="Calibri Light" w:hAnsi="Calibri Light" w:cs="Calibri Light"/>
          <w:b/>
          <w:bCs/>
        </w:rPr>
        <w:t xml:space="preserve">do </w:t>
      </w:r>
      <w:r w:rsidR="0026703A">
        <w:rPr>
          <w:rFonts w:ascii="Calibri Light" w:hAnsi="Calibri Light" w:cs="Calibri Light"/>
          <w:b/>
          <w:bCs/>
        </w:rPr>
        <w:t>lipca</w:t>
      </w:r>
      <w:r w:rsidR="00480851">
        <w:rPr>
          <w:rFonts w:ascii="Calibri Light" w:hAnsi="Calibri Light" w:cs="Calibri Light"/>
          <w:b/>
          <w:bCs/>
        </w:rPr>
        <w:t xml:space="preserve"> 202</w:t>
      </w:r>
      <w:r w:rsidR="0023641E">
        <w:rPr>
          <w:rFonts w:ascii="Calibri Light" w:hAnsi="Calibri Light" w:cs="Calibri Light"/>
          <w:b/>
          <w:bCs/>
        </w:rPr>
        <w:t>6</w:t>
      </w:r>
      <w:r w:rsidR="00480851">
        <w:rPr>
          <w:rFonts w:ascii="Calibri Light" w:hAnsi="Calibri Light" w:cs="Calibri Light"/>
          <w:b/>
          <w:bCs/>
        </w:rPr>
        <w:t xml:space="preserve">r. </w:t>
      </w:r>
      <w:r w:rsidRPr="001E5D28">
        <w:rPr>
          <w:rFonts w:ascii="Calibri Light" w:eastAsiaTheme="minorEastAsia" w:hAnsi="Calibri Light" w:cs="Calibri Light"/>
          <w:b/>
          <w:bCs/>
          <w:lang w:val="pl-PL" w:eastAsia="pl-PL" w:bidi="ar-SA"/>
        </w:rPr>
        <w:t>w ramach projektu</w:t>
      </w:r>
      <w:r w:rsidR="002D0251">
        <w:rPr>
          <w:rFonts w:ascii="Calibri Light" w:eastAsiaTheme="minorEastAsia" w:hAnsi="Calibri Light" w:cs="Calibri Light"/>
          <w:b/>
          <w:bCs/>
          <w:lang w:val="pl-PL" w:eastAsia="pl-PL" w:bidi="ar-SA"/>
        </w:rPr>
        <w:t xml:space="preserve"> </w:t>
      </w:r>
      <w:r w:rsidR="002D0251">
        <w:rPr>
          <w:rFonts w:asciiTheme="majorHAnsi" w:eastAsiaTheme="minorEastAsia" w:hAnsiTheme="majorHAnsi" w:cstheme="minorHAnsi"/>
          <w:b/>
          <w:bCs/>
          <w:sz w:val="22"/>
          <w:lang w:val="pl-PL" w:eastAsia="pl-PL" w:bidi="ar-SA"/>
        </w:rPr>
        <w:t xml:space="preserve"> </w:t>
      </w:r>
      <w:r w:rsidR="0026703A">
        <w:rPr>
          <w:rFonts w:asciiTheme="majorHAnsi" w:eastAsiaTheme="minorEastAsia" w:hAnsiTheme="majorHAnsi" w:cstheme="minorHAnsi"/>
          <w:b/>
          <w:bCs/>
          <w:sz w:val="22"/>
          <w:lang w:val="pl-PL" w:eastAsia="pl-PL" w:bidi="ar-SA"/>
        </w:rPr>
        <w:t xml:space="preserve">Dzienny Dom Pomocy w Żabnie –  bycie razem daje nadzieje.                </w:t>
      </w:r>
    </w:p>
    <w:p w14:paraId="0AE293F6" w14:textId="1A387067" w:rsidR="001E5D28" w:rsidRPr="0026703A" w:rsidRDefault="001E5D28" w:rsidP="000F3AB0">
      <w:pPr>
        <w:pStyle w:val="NormalnyWeb"/>
        <w:shd w:val="clear" w:color="auto" w:fill="FFFFFF"/>
        <w:spacing w:before="0" w:after="300"/>
        <w:ind w:left="284"/>
        <w:jc w:val="both"/>
        <w:rPr>
          <w:rFonts w:asciiTheme="majorHAnsi" w:eastAsiaTheme="minorEastAsia" w:hAnsiTheme="majorHAnsi" w:cstheme="minorHAnsi"/>
          <w:b/>
          <w:bCs/>
          <w:sz w:val="22"/>
          <w:lang w:val="pl-PL" w:eastAsia="pl-PL" w:bidi="ar-SA"/>
        </w:rPr>
      </w:pPr>
      <w:r w:rsidRPr="00590CE4">
        <w:rPr>
          <w:rFonts w:ascii="Calibri Light" w:hAnsi="Calibri Light" w:cs="Calibri Light"/>
        </w:rPr>
        <w:t>Dostawy przedmiotu umowy będą się odbywać:</w:t>
      </w:r>
    </w:p>
    <w:tbl>
      <w:tblPr>
        <w:tblStyle w:val="TableNormal1"/>
        <w:tblW w:w="0" w:type="auto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2"/>
        <w:gridCol w:w="1540"/>
        <w:gridCol w:w="6425"/>
      </w:tblGrid>
      <w:tr w:rsidR="001E5D28" w:rsidRPr="001E5D28" w14:paraId="0ACD036A" w14:textId="77777777" w:rsidTr="000F3AB0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52F226" w14:textId="77777777" w:rsidR="001E5D28" w:rsidRPr="001E5D28" w:rsidRDefault="001E5D28" w:rsidP="00841BA0">
            <w:pPr>
              <w:pStyle w:val="Akapitzlist1"/>
              <w:jc w:val="center"/>
              <w:rPr>
                <w:rFonts w:ascii="Calibri Light" w:eastAsia="SimSun" w:hAnsi="Calibri Light" w:cs="Calibri Light"/>
                <w:b/>
                <w:bCs/>
              </w:rPr>
            </w:pPr>
            <w:r w:rsidRPr="001E5D28">
              <w:rPr>
                <w:rFonts w:ascii="Calibri Light" w:eastAsia="SimSun" w:hAnsi="Calibri Light" w:cs="Calibri Light"/>
                <w:b/>
                <w:bCs/>
              </w:rPr>
              <w:t>Lp.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2074F8" w14:textId="77777777" w:rsidR="001E5D28" w:rsidRPr="001E5D28" w:rsidRDefault="001E5D28" w:rsidP="00841BA0">
            <w:pPr>
              <w:spacing w:before="100" w:beforeAutospacing="1" w:after="100" w:afterAutospacing="1" w:line="273" w:lineRule="auto"/>
              <w:ind w:left="132"/>
              <w:jc w:val="center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ASORTYMENT</w:t>
            </w:r>
            <w:r w:rsidRPr="001E5D28">
              <w:rPr>
                <w:rStyle w:val="Odwoanieprzypisudolnego"/>
                <w:rFonts w:ascii="Calibri Light" w:hAnsi="Calibri Light" w:cs="Calibri Light"/>
                <w:b/>
                <w:bCs/>
              </w:rPr>
              <w:footnoteReference w:id="1"/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342DC7" w14:textId="77777777" w:rsidR="001E5D28" w:rsidRPr="001E5D28" w:rsidRDefault="001E5D28" w:rsidP="00841BA0">
            <w:pPr>
              <w:spacing w:before="100" w:beforeAutospacing="1" w:after="100" w:afterAutospacing="1" w:line="273" w:lineRule="auto"/>
              <w:ind w:left="132"/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SPOSÓB DOSTAWY</w:t>
            </w:r>
          </w:p>
        </w:tc>
      </w:tr>
      <w:tr w:rsidR="001E5D28" w:rsidRPr="001E5D28" w14:paraId="3B9893B6" w14:textId="77777777" w:rsidTr="000F3AB0">
        <w:trPr>
          <w:trHeight w:val="262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76089DFF" w14:textId="77777777" w:rsidR="001E5D28" w:rsidRPr="001E5D28" w:rsidRDefault="001E5D28" w:rsidP="00841BA0">
            <w:pPr>
              <w:pStyle w:val="Akapitzlist1"/>
              <w:jc w:val="center"/>
              <w:rPr>
                <w:rFonts w:ascii="Calibri Light" w:eastAsia="SimSun" w:hAnsi="Calibri Light" w:cs="Calibri Light"/>
                <w:b/>
                <w:bCs/>
                <w:sz w:val="22"/>
                <w:szCs w:val="22"/>
              </w:rPr>
            </w:pPr>
            <w:r w:rsidRPr="001E5D28">
              <w:rPr>
                <w:rFonts w:ascii="Calibri Light" w:eastAsia="SimSun" w:hAnsi="Calibri Light" w:cs="Calibri Light"/>
                <w:b/>
                <w:bCs/>
                <w:sz w:val="22"/>
                <w:szCs w:val="22"/>
              </w:rPr>
              <w:t>Pakiet 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2B16" w14:textId="77777777" w:rsidR="001E5D28" w:rsidRPr="001E5D28" w:rsidRDefault="001E5D28" w:rsidP="00841BA0">
            <w:pPr>
              <w:pStyle w:val="Akapitzlist1"/>
              <w:ind w:left="127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E5D28">
              <w:rPr>
                <w:rFonts w:ascii="Calibri Light" w:hAnsi="Calibri Light" w:cs="Calibri Light"/>
                <w:sz w:val="22"/>
                <w:szCs w:val="22"/>
              </w:rPr>
              <w:t>Jaja kurze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B0C0" w14:textId="1B516F73" w:rsidR="001E5D28" w:rsidRPr="001E5D28" w:rsidRDefault="001E5D28" w:rsidP="00841BA0">
            <w:pPr>
              <w:spacing w:before="100" w:beforeAutospacing="1" w:after="100" w:afterAutospacing="1" w:line="273" w:lineRule="auto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1 raz</w:t>
            </w:r>
            <w:r w:rsidRPr="001E5D28">
              <w:rPr>
                <w:rFonts w:ascii="Calibri Light" w:hAnsi="Calibri Light" w:cs="Calibri Light"/>
              </w:rPr>
              <w:t xml:space="preserve"> </w:t>
            </w:r>
            <w:r w:rsidRPr="001E5D28">
              <w:rPr>
                <w:rFonts w:ascii="Calibri Light" w:hAnsi="Calibri Light" w:cs="Calibri Light"/>
                <w:b/>
                <w:bCs/>
              </w:rPr>
              <w:t>w tygodniu</w:t>
            </w:r>
            <w:r w:rsidRPr="001E5D28">
              <w:rPr>
                <w:rFonts w:ascii="Calibri Light" w:hAnsi="Calibri Light" w:cs="Calibri Light"/>
              </w:rPr>
              <w:t xml:space="preserve">, od poniedziałku do piątku tj. dzień tygodnia do wyboru Zamawiającego (za wyjątkiem dni ustawowo wolnych od pracy) w godz. od 7.00 – 12.00 – loco magazyn żywnościowy </w:t>
            </w:r>
            <w:r w:rsidR="002D0251">
              <w:rPr>
                <w:rFonts w:ascii="Cambria" w:hAnsi="Cambria"/>
              </w:rPr>
              <w:t xml:space="preserve">Dziennego Domu Pomocy </w:t>
            </w:r>
            <w:r w:rsidR="0026703A">
              <w:rPr>
                <w:rFonts w:ascii="Cambria" w:hAnsi="Cambria"/>
              </w:rPr>
              <w:t xml:space="preserve"> w Żabnie,  ul. Paderewskiego 19, 3</w:t>
            </w:r>
            <w:r w:rsidR="001D788A">
              <w:rPr>
                <w:rFonts w:ascii="Cambria" w:hAnsi="Cambria"/>
              </w:rPr>
              <w:t>3</w:t>
            </w:r>
            <w:r w:rsidR="0026703A">
              <w:rPr>
                <w:rFonts w:ascii="Cambria" w:hAnsi="Cambria"/>
              </w:rPr>
              <w:t>-240 Żabno</w:t>
            </w:r>
            <w:r w:rsidR="002D0251">
              <w:rPr>
                <w:rFonts w:ascii="Cambria" w:hAnsi="Cambria"/>
              </w:rPr>
              <w:t>, wraz z rozładunkiem do pomieszczenia w/w magazynu;</w:t>
            </w:r>
          </w:p>
        </w:tc>
      </w:tr>
    </w:tbl>
    <w:p w14:paraId="0FA2B204" w14:textId="6376DAE1" w:rsidR="001E5D28" w:rsidRPr="005D6ABD" w:rsidRDefault="001E5D28" w:rsidP="005D6ABD">
      <w:pPr>
        <w:pStyle w:val="Akapitzlist"/>
        <w:numPr>
          <w:ilvl w:val="0"/>
          <w:numId w:val="33"/>
        </w:num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5D6ABD">
        <w:rPr>
          <w:rFonts w:ascii="Calibri Light" w:eastAsia="Times New Roman" w:hAnsi="Calibri Light" w:cs="Calibri Light"/>
        </w:rPr>
        <w:t xml:space="preserve">Podane ilości asortymentowe w formularzu cenowym są ilościami szacunkowymi i mogą ulec zmianie w trakcie realizacji umowy. Zamawiający zastrzega możliwość zmiany (zwiększenia lub zmniejszenia) ilości zamawianych produktów, maksymalnie do 30% ilości określonych w formularzu cenowym, stanowiącym załącznik nr 2 do umowy. Zmniejszenie bądź zwiększenie przez Zamawiającego ilości przedmiotu zamówienia może nastąpić wskutek zmian zapotrzebowania, nie ma wpływu na cenę jednostkową poszczególnych towarów i nie wymaga zawarcia aneksu do umowy. Z tego tytułu Wykonawcy nie będą przysługiwały od Zamawiającego żadne roszczenia. Zmniejszenie lub zwiększenie ilości przedmiotu zamówienia w toku realizacji umowy nie może przekroczyć 30 % ilości określonych w formularzu cenowym stanowiącym załącznik do umowy. W związku z powyższym Zamawiający zastrzega sobie prawo do ograniczenia  lub rozszerzenia ilości w stosunku do rzeczywistych potrzeb, a tym samym zmianę całkowitej wartości przedmiotu umowy w okresie obowiązywania umowy. Rozliczenia </w:t>
      </w:r>
      <w:r w:rsidRPr="005D6ABD">
        <w:rPr>
          <w:rFonts w:ascii="Calibri Light" w:eastAsia="Times New Roman" w:hAnsi="Calibri Light" w:cs="Calibri Light"/>
        </w:rPr>
        <w:lastRenderedPageBreak/>
        <w:t>finansowe Wykonawcy z Zamawiającym odbywać się będą na  podstawie ilości i rodzaju faktycznie dostarczonych do Zamawiającego produktów spożywczych i ich cen jednostkowych podanych przez Wykonawcę w formularzu cenowym. Przedmiot zamówienia będzie realizowany sukcesywnie w formie zamówień cząstkowych zgodnie z zapotrzebowaniem Zamawiającego. Każde zamówienie cząstkowe będzie określało rodzaje zamawianych artykułów oraz ich ilości.</w:t>
      </w:r>
    </w:p>
    <w:p w14:paraId="6F93FEA5" w14:textId="77777777" w:rsidR="001E5D28" w:rsidRPr="001E5D28" w:rsidRDefault="001E5D28" w:rsidP="005D6ABD">
      <w:pPr>
        <w:numPr>
          <w:ilvl w:val="0"/>
          <w:numId w:val="33"/>
        </w:numPr>
        <w:spacing w:before="100" w:beforeAutospacing="1" w:after="0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Wykonawca zobowiązuje się do przestrzegania n/w warunków realizacji dostaw:</w:t>
      </w:r>
    </w:p>
    <w:p w14:paraId="1B9CECD1" w14:textId="77777777" w:rsidR="001E5D28" w:rsidRPr="001E5D28" w:rsidRDefault="001E5D28" w:rsidP="001E5D28">
      <w:pPr>
        <w:numPr>
          <w:ilvl w:val="0"/>
          <w:numId w:val="35"/>
        </w:numPr>
        <w:spacing w:after="0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Przedmiot umowy jest dostarczany zgodnie z zasadami GHP i wymogami HACCP, tj. w sposób zapewniający świeżość (wraz z utrzymaniem ciągu chłodniczego od Producenta do Zamawiającego), odpowiednią jakość, a także do każdego opakowania winna być dołączona etykieta zawierająca następujące dane: nazwę produktu, wykaz składników, wykaz składników alergenu, termin przydatności do spożycia, nazwę dostawy / producenta, adres, warunki przechowywania, oznaczenie wartości odżywczej mierzalnej, tj. poziom białka, tłuszczy, węglowodanów i kalorii, oznaczenie partii produkcyjnej oraz pozostałe informacje zgodnie z aktualnie obowiązującym prawem;</w:t>
      </w:r>
    </w:p>
    <w:p w14:paraId="6E35BE8D" w14:textId="77777777" w:rsidR="001E5D28" w:rsidRPr="001E5D28" w:rsidRDefault="001E5D28" w:rsidP="001E5D28">
      <w:pPr>
        <w:numPr>
          <w:ilvl w:val="0"/>
          <w:numId w:val="35"/>
        </w:num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Przedmiot Umowy posiada świadectwo jakości (Handlowy Dokument Identyfikacyjny) – dokument ten będzie dostarczany na każde żądanie Zamawiającego;</w:t>
      </w:r>
    </w:p>
    <w:p w14:paraId="1EDC2302" w14:textId="77777777" w:rsidR="001E5D28" w:rsidRPr="001E5D28" w:rsidRDefault="001E5D28" w:rsidP="001E5D28">
      <w:pPr>
        <w:numPr>
          <w:ilvl w:val="0"/>
          <w:numId w:val="35"/>
        </w:numPr>
        <w:spacing w:after="0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Środek transportu posiada aktualną książeczkę kontroli sanitarnej, a dokument ten jest dostarczany na każde żądanie Zamawiającego;</w:t>
      </w:r>
    </w:p>
    <w:p w14:paraId="03CE8069" w14:textId="77777777" w:rsidR="000F3AB0" w:rsidRDefault="001E5D28" w:rsidP="005D6ABD">
      <w:pPr>
        <w:numPr>
          <w:ilvl w:val="0"/>
          <w:numId w:val="33"/>
        </w:numPr>
        <w:spacing w:after="0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 xml:space="preserve">Ze strony Wykonawcy osobą odpowiedzialną za realizację składanych zamówień jest: </w:t>
      </w:r>
    </w:p>
    <w:p w14:paraId="1F19B27D" w14:textId="77777777" w:rsidR="000F3AB0" w:rsidRDefault="000F3AB0" w:rsidP="000F3AB0">
      <w:pPr>
        <w:tabs>
          <w:tab w:val="left" w:pos="720"/>
        </w:tabs>
        <w:spacing w:after="0" w:line="273" w:lineRule="auto"/>
        <w:ind w:left="720"/>
        <w:jc w:val="both"/>
        <w:rPr>
          <w:rFonts w:ascii="Calibri Light" w:eastAsia="Times New Roman" w:hAnsi="Calibri Light" w:cs="Calibri Light"/>
        </w:rPr>
      </w:pPr>
    </w:p>
    <w:p w14:paraId="7E37B9E5" w14:textId="2420F312" w:rsidR="001E5D28" w:rsidRPr="001E5D28" w:rsidRDefault="001E5D28" w:rsidP="000F3AB0">
      <w:pPr>
        <w:tabs>
          <w:tab w:val="left" w:pos="720"/>
        </w:tabs>
        <w:spacing w:after="0" w:line="273" w:lineRule="auto"/>
        <w:ind w:left="720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………………..…………………………..…., tel. ….………………………………………………………</w:t>
      </w:r>
    </w:p>
    <w:p w14:paraId="3AE392E8" w14:textId="3C8515F2" w:rsidR="001E5D28" w:rsidRPr="00D408C9" w:rsidRDefault="001E5D28" w:rsidP="005D6ABD">
      <w:pPr>
        <w:numPr>
          <w:ilvl w:val="0"/>
          <w:numId w:val="33"/>
        </w:numPr>
        <w:spacing w:after="0" w:line="273" w:lineRule="auto"/>
        <w:jc w:val="both"/>
        <w:rPr>
          <w:rFonts w:ascii="Calibri Light" w:eastAsia="Times New Roman" w:hAnsi="Calibri Light" w:cs="Calibri Light"/>
          <w:b/>
          <w:bCs/>
        </w:rPr>
      </w:pPr>
      <w:r w:rsidRPr="001E5D28">
        <w:rPr>
          <w:rFonts w:ascii="Calibri Light" w:eastAsia="Times New Roman" w:hAnsi="Calibri Light" w:cs="Calibri Light"/>
        </w:rPr>
        <w:t>Ze strony Zamawiającego poprawną realizację umowy nadzoruje</w:t>
      </w:r>
      <w:r w:rsidRPr="00D408C9">
        <w:rPr>
          <w:rFonts w:ascii="Calibri Light" w:eastAsia="Times New Roman" w:hAnsi="Calibri Light" w:cs="Calibri Light"/>
          <w:b/>
          <w:bCs/>
        </w:rPr>
        <w:t xml:space="preserve">: </w:t>
      </w:r>
      <w:r w:rsidR="001D788A">
        <w:rPr>
          <w:rFonts w:ascii="Calibri Light" w:eastAsia="Times New Roman" w:hAnsi="Calibri Light" w:cs="Calibri Light"/>
          <w:b/>
          <w:bCs/>
        </w:rPr>
        <w:t xml:space="preserve">                                                                                </w:t>
      </w:r>
      <w:r w:rsidR="00D408C9" w:rsidRPr="00D408C9">
        <w:rPr>
          <w:rFonts w:ascii="Calibri Light" w:eastAsia="Times New Roman" w:hAnsi="Calibri Light" w:cs="Calibri Light"/>
          <w:b/>
          <w:bCs/>
        </w:rPr>
        <w:t>s</w:t>
      </w:r>
      <w:r w:rsidR="001D788A">
        <w:rPr>
          <w:rFonts w:ascii="Calibri Light" w:eastAsia="Times New Roman" w:hAnsi="Calibri Light" w:cs="Calibri Light"/>
          <w:b/>
          <w:bCs/>
        </w:rPr>
        <w:t>.</w:t>
      </w:r>
      <w:r w:rsidR="00D408C9" w:rsidRPr="00D408C9">
        <w:rPr>
          <w:rFonts w:ascii="Calibri Light" w:eastAsia="Times New Roman" w:hAnsi="Calibri Light" w:cs="Calibri Light"/>
          <w:b/>
          <w:bCs/>
        </w:rPr>
        <w:t xml:space="preserve"> </w:t>
      </w:r>
      <w:r w:rsidR="0023641E">
        <w:rPr>
          <w:rFonts w:ascii="Calibri Light" w:eastAsia="Times New Roman" w:hAnsi="Calibri Light" w:cs="Calibri Light"/>
          <w:b/>
          <w:bCs/>
        </w:rPr>
        <w:t xml:space="preserve">Beata Szkarłat </w:t>
      </w:r>
      <w:r w:rsidR="00D408C9">
        <w:rPr>
          <w:rFonts w:ascii="Calibri Light" w:eastAsia="Times New Roman" w:hAnsi="Calibri Light" w:cs="Calibri Light"/>
          <w:b/>
          <w:bCs/>
        </w:rPr>
        <w:t>tel.:</w:t>
      </w:r>
      <w:r w:rsidR="00D408C9" w:rsidRPr="00D408C9">
        <w:rPr>
          <w:rFonts w:ascii="Calibri Light" w:eastAsia="Times New Roman" w:hAnsi="Calibri Light" w:cs="Calibri Light"/>
          <w:b/>
          <w:bCs/>
        </w:rPr>
        <w:t xml:space="preserve"> </w:t>
      </w:r>
      <w:r w:rsidR="0023641E">
        <w:rPr>
          <w:rFonts w:ascii="Calibri Light" w:eastAsia="Times New Roman" w:hAnsi="Calibri Light" w:cs="Calibri Light"/>
          <w:b/>
          <w:bCs/>
        </w:rPr>
        <w:t>573 166</w:t>
      </w:r>
      <w:r w:rsidR="001D788A">
        <w:rPr>
          <w:rFonts w:ascii="Calibri Light" w:eastAsia="Times New Roman" w:hAnsi="Calibri Light" w:cs="Calibri Light"/>
          <w:b/>
          <w:bCs/>
        </w:rPr>
        <w:t> </w:t>
      </w:r>
      <w:r w:rsidR="0023641E">
        <w:rPr>
          <w:rFonts w:ascii="Calibri Light" w:eastAsia="Times New Roman" w:hAnsi="Calibri Light" w:cs="Calibri Light"/>
          <w:b/>
          <w:bCs/>
        </w:rPr>
        <w:t>101</w:t>
      </w:r>
    </w:p>
    <w:p w14:paraId="36EEBC8B" w14:textId="77777777" w:rsidR="001D788A" w:rsidRDefault="001D788A" w:rsidP="005D6ABD">
      <w:pPr>
        <w:tabs>
          <w:tab w:val="left" w:pos="720"/>
          <w:tab w:val="left" w:pos="1440"/>
        </w:tabs>
        <w:spacing w:before="100" w:beforeAutospacing="1" w:after="100" w:afterAutospacing="1" w:line="268" w:lineRule="auto"/>
        <w:ind w:left="1080"/>
        <w:jc w:val="center"/>
        <w:outlineLvl w:val="1"/>
        <w:rPr>
          <w:rFonts w:ascii="Times New Roman" w:eastAsia="Times New Roman" w:hAnsi="Times New Roman" w:cs="Times New Roman"/>
          <w:b/>
          <w:bCs/>
          <w:smallCaps/>
        </w:rPr>
      </w:pPr>
    </w:p>
    <w:p w14:paraId="31F6AD29" w14:textId="58A7C2F3" w:rsidR="001E5D28" w:rsidRPr="001E5D28" w:rsidRDefault="005D6ABD" w:rsidP="005D6ABD">
      <w:pPr>
        <w:tabs>
          <w:tab w:val="left" w:pos="720"/>
          <w:tab w:val="left" w:pos="1440"/>
        </w:tabs>
        <w:spacing w:before="100" w:beforeAutospacing="1" w:after="100" w:afterAutospacing="1" w:line="268" w:lineRule="auto"/>
        <w:ind w:left="1080"/>
        <w:jc w:val="center"/>
        <w:outlineLvl w:val="1"/>
        <w:rPr>
          <w:rFonts w:ascii="Calibri Light" w:eastAsia="Times New Roman" w:hAnsi="Calibri Light" w:cs="Calibri Light"/>
          <w:b/>
          <w:bCs/>
          <w:smallCaps/>
        </w:rPr>
      </w:pPr>
      <w:r>
        <w:rPr>
          <w:rFonts w:ascii="Times New Roman" w:eastAsia="Times New Roman" w:hAnsi="Times New Roman" w:cs="Times New Roman"/>
          <w:b/>
          <w:bCs/>
          <w:smallCaps/>
        </w:rPr>
        <w:t>§</w:t>
      </w:r>
      <w:r>
        <w:rPr>
          <w:rFonts w:ascii="Calibri Light" w:eastAsia="Times New Roman" w:hAnsi="Calibri Light" w:cs="Calibri Light"/>
          <w:b/>
          <w:bCs/>
          <w:smallCaps/>
        </w:rPr>
        <w:t xml:space="preserve"> 2</w:t>
      </w:r>
    </w:p>
    <w:p w14:paraId="6AA1A881" w14:textId="51C98B08" w:rsidR="00841BA0" w:rsidRPr="005D6ABD" w:rsidRDefault="005D6ABD" w:rsidP="001E5D28">
      <w:p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>
        <w:rPr>
          <w:rFonts w:ascii="Calibri Light" w:eastAsia="Times New Roman" w:hAnsi="Calibri Light" w:cs="Calibri Light"/>
        </w:rPr>
        <w:t xml:space="preserve">1. </w:t>
      </w:r>
      <w:r w:rsidR="001E5D28" w:rsidRPr="001E5D28">
        <w:rPr>
          <w:rFonts w:ascii="Calibri Light" w:eastAsia="Times New Roman" w:hAnsi="Calibri Light" w:cs="Calibri Light"/>
        </w:rPr>
        <w:t>Termin realizacji zamówienia:  od</w:t>
      </w:r>
      <w:r w:rsidR="001E5D28" w:rsidRPr="001E5D28">
        <w:rPr>
          <w:rFonts w:ascii="Calibri Light" w:eastAsia="Times New Roman" w:hAnsi="Calibri Light" w:cs="Calibri Light"/>
          <w:bCs/>
        </w:rPr>
        <w:t xml:space="preserve"> </w:t>
      </w:r>
      <w:r w:rsidR="005661EC">
        <w:rPr>
          <w:rFonts w:ascii="Calibri Light" w:eastAsia="Times New Roman" w:hAnsi="Calibri Light" w:cs="Calibri Light"/>
          <w:bCs/>
        </w:rPr>
        <w:t>0</w:t>
      </w:r>
      <w:r w:rsidR="000F3AB0">
        <w:rPr>
          <w:rFonts w:ascii="Calibri Light" w:eastAsia="Times New Roman" w:hAnsi="Calibri Light" w:cs="Calibri Light"/>
          <w:bCs/>
        </w:rPr>
        <w:t>7</w:t>
      </w:r>
      <w:r w:rsidR="005661EC">
        <w:rPr>
          <w:rFonts w:ascii="Calibri Light" w:eastAsia="Times New Roman" w:hAnsi="Calibri Light" w:cs="Calibri Light"/>
          <w:bCs/>
        </w:rPr>
        <w:t xml:space="preserve"> </w:t>
      </w:r>
      <w:r w:rsidR="001D788A">
        <w:rPr>
          <w:rFonts w:ascii="Calibri Light" w:eastAsia="Times New Roman" w:hAnsi="Calibri Light" w:cs="Calibri Light"/>
          <w:bCs/>
        </w:rPr>
        <w:t>kwietnia</w:t>
      </w:r>
      <w:r w:rsidR="00B107FD">
        <w:rPr>
          <w:rFonts w:ascii="Calibri Light" w:eastAsia="Times New Roman" w:hAnsi="Calibri Light" w:cs="Calibri Light"/>
          <w:bCs/>
        </w:rPr>
        <w:t xml:space="preserve"> </w:t>
      </w:r>
      <w:r w:rsidR="001E5D28" w:rsidRPr="001E5D28">
        <w:rPr>
          <w:rFonts w:ascii="Calibri Light" w:eastAsia="Times New Roman" w:hAnsi="Calibri Light" w:cs="Calibri Light"/>
        </w:rPr>
        <w:t xml:space="preserve"> do </w:t>
      </w:r>
      <w:r w:rsidR="005661EC">
        <w:rPr>
          <w:rFonts w:ascii="Calibri Light" w:eastAsia="Times New Roman" w:hAnsi="Calibri Light" w:cs="Calibri Light"/>
          <w:bCs/>
        </w:rPr>
        <w:t>3</w:t>
      </w:r>
      <w:r w:rsidR="001D788A">
        <w:rPr>
          <w:rFonts w:ascii="Calibri Light" w:eastAsia="Times New Roman" w:hAnsi="Calibri Light" w:cs="Calibri Light"/>
          <w:bCs/>
        </w:rPr>
        <w:t>1</w:t>
      </w:r>
      <w:r w:rsidR="00B107FD">
        <w:rPr>
          <w:rFonts w:ascii="Calibri Light" w:eastAsia="Times New Roman" w:hAnsi="Calibri Light" w:cs="Calibri Light"/>
          <w:bCs/>
        </w:rPr>
        <w:t xml:space="preserve"> </w:t>
      </w:r>
      <w:r w:rsidR="001D788A">
        <w:rPr>
          <w:rFonts w:ascii="Calibri Light" w:eastAsia="Times New Roman" w:hAnsi="Calibri Light" w:cs="Calibri Light"/>
          <w:bCs/>
        </w:rPr>
        <w:t>lipca</w:t>
      </w:r>
      <w:r w:rsidR="00161D99">
        <w:rPr>
          <w:rFonts w:ascii="Calibri Light" w:eastAsia="Times New Roman" w:hAnsi="Calibri Light" w:cs="Calibri Light"/>
          <w:bCs/>
        </w:rPr>
        <w:t xml:space="preserve"> </w:t>
      </w:r>
      <w:r w:rsidR="005661EC">
        <w:rPr>
          <w:rFonts w:ascii="Calibri Light" w:eastAsia="Times New Roman" w:hAnsi="Calibri Light" w:cs="Calibri Light"/>
          <w:bCs/>
        </w:rPr>
        <w:t>202</w:t>
      </w:r>
      <w:r w:rsidR="00161D99">
        <w:rPr>
          <w:rFonts w:ascii="Calibri Light" w:eastAsia="Times New Roman" w:hAnsi="Calibri Light" w:cs="Calibri Light"/>
          <w:bCs/>
        </w:rPr>
        <w:t>6</w:t>
      </w:r>
      <w:r w:rsidR="001E5D28" w:rsidRPr="001E5D28">
        <w:rPr>
          <w:rFonts w:ascii="Calibri Light" w:eastAsia="Times New Roman" w:hAnsi="Calibri Light" w:cs="Calibri Light"/>
          <w:bCs/>
        </w:rPr>
        <w:t xml:space="preserve"> r</w:t>
      </w:r>
      <w:r w:rsidR="001E5D28" w:rsidRPr="001E5D28">
        <w:rPr>
          <w:rFonts w:ascii="Calibri Light" w:eastAsia="Times New Roman" w:hAnsi="Calibri Light" w:cs="Calibri Light"/>
          <w:b/>
          <w:bCs/>
        </w:rPr>
        <w:t>.</w:t>
      </w:r>
      <w:r w:rsidR="001E5D28" w:rsidRPr="001E5D28">
        <w:rPr>
          <w:rFonts w:ascii="Calibri Light" w:eastAsia="Times New Roman" w:hAnsi="Calibri Light" w:cs="Calibri Light"/>
        </w:rPr>
        <w:t xml:space="preserve"> </w:t>
      </w:r>
    </w:p>
    <w:p w14:paraId="56CA4490" w14:textId="17E783F3" w:rsidR="001E5D28" w:rsidRDefault="005D6ABD" w:rsidP="005D6ABD">
      <w:p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>
        <w:rPr>
          <w:rFonts w:ascii="Calibri Light" w:eastAsia="Times New Roman" w:hAnsi="Calibri Light" w:cs="Calibri Light"/>
        </w:rPr>
        <w:t>2.</w:t>
      </w:r>
      <w:r w:rsidR="001E5D28" w:rsidRPr="001E5D28">
        <w:rPr>
          <w:rFonts w:ascii="Calibri Light" w:eastAsia="Times New Roman" w:hAnsi="Calibri Light" w:cs="Calibri Light"/>
        </w:rPr>
        <w:t>Wartość przedmiotu umowy wynosi</w:t>
      </w:r>
      <w:r w:rsidR="00B90205">
        <w:rPr>
          <w:rFonts w:ascii="Calibri Light" w:eastAsia="Times New Roman" w:hAnsi="Calibri Light" w:cs="Calibri Light"/>
        </w:rPr>
        <w:t>:</w:t>
      </w:r>
    </w:p>
    <w:tbl>
      <w:tblPr>
        <w:tblStyle w:val="TableNormal1"/>
        <w:tblW w:w="968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2"/>
        <w:gridCol w:w="6712"/>
      </w:tblGrid>
      <w:tr w:rsidR="001E5D28" w:rsidRPr="001E5D28" w14:paraId="4A2AE9F9" w14:textId="77777777" w:rsidTr="00841BA0">
        <w:trPr>
          <w:trHeight w:val="419"/>
          <w:jc w:val="center"/>
        </w:trPr>
        <w:tc>
          <w:tcPr>
            <w:tcW w:w="9684" w:type="dxa"/>
            <w:gridSpan w:val="2"/>
            <w:shd w:val="clear" w:color="auto" w:fill="BFBFBF" w:themeFill="background1" w:themeFillShade="BF"/>
            <w:vAlign w:val="center"/>
          </w:tcPr>
          <w:p w14:paraId="28B53124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PAKIET I - Jaja kurze</w:t>
            </w:r>
          </w:p>
        </w:tc>
      </w:tr>
      <w:tr w:rsidR="001E5D28" w:rsidRPr="001E5D28" w14:paraId="6AFB2356" w14:textId="77777777" w:rsidTr="00841BA0">
        <w:trPr>
          <w:trHeight w:val="45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6B5EE2A0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netto</w:t>
            </w:r>
            <w:r w:rsidRPr="001E5D28">
              <w:rPr>
                <w:rFonts w:ascii="Calibri Light" w:hAnsi="Calibri Light" w:cs="Calibri Light"/>
              </w:rPr>
              <w:t xml:space="preserve"> (bez VAT)</w:t>
            </w:r>
            <w:r w:rsidRPr="001E5D28">
              <w:rPr>
                <w:rFonts w:ascii="Calibri Light" w:hAnsi="Calibri Light" w:cs="Calibri Light"/>
              </w:rPr>
              <w:tab/>
            </w:r>
          </w:p>
        </w:tc>
        <w:tc>
          <w:tcPr>
            <w:tcW w:w="6712" w:type="dxa"/>
            <w:vAlign w:val="center"/>
          </w:tcPr>
          <w:p w14:paraId="322906EB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0D1ADBF8" w14:textId="77777777" w:rsidTr="00841BA0">
        <w:trPr>
          <w:trHeight w:val="45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3F877C66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brutto</w:t>
            </w:r>
            <w:r w:rsidRPr="001E5D28">
              <w:rPr>
                <w:rFonts w:ascii="Calibri Light" w:hAnsi="Calibri Light" w:cs="Calibri Light"/>
              </w:rPr>
              <w:t xml:space="preserve"> z VAT </w:t>
            </w:r>
          </w:p>
        </w:tc>
        <w:tc>
          <w:tcPr>
            <w:tcW w:w="6712" w:type="dxa"/>
            <w:vAlign w:val="center"/>
          </w:tcPr>
          <w:p w14:paraId="4BBC2D18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53E089CC" w14:textId="77777777" w:rsidTr="00841BA0">
        <w:trPr>
          <w:trHeight w:val="45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5A75824C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</w:rPr>
              <w:t>Brutto słownie:</w:t>
            </w:r>
          </w:p>
        </w:tc>
        <w:tc>
          <w:tcPr>
            <w:tcW w:w="6712" w:type="dxa"/>
            <w:vAlign w:val="center"/>
          </w:tcPr>
          <w:p w14:paraId="69148934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</w:tbl>
    <w:p w14:paraId="28AED3B0" w14:textId="77777777" w:rsidR="005D6ABD" w:rsidRPr="001E5D28" w:rsidRDefault="005D6ABD" w:rsidP="001E5D28">
      <w:pPr>
        <w:pStyle w:val="Normalny1"/>
        <w:spacing w:before="0" w:beforeAutospacing="0" w:after="0" w:afterAutospacing="0"/>
        <w:jc w:val="both"/>
        <w:rPr>
          <w:rFonts w:ascii="Calibri Light" w:hAnsi="Calibri Light" w:cs="Calibri Light"/>
          <w:b/>
          <w:bCs/>
        </w:rPr>
      </w:pPr>
    </w:p>
    <w:p w14:paraId="2D89F005" w14:textId="77777777" w:rsidR="001E5D28" w:rsidRPr="001E5D28" w:rsidRDefault="001E5D28" w:rsidP="001E5D28">
      <w:pPr>
        <w:pStyle w:val="Normalny1"/>
        <w:spacing w:before="0" w:beforeAutospacing="0" w:after="0" w:afterAutospacing="0"/>
        <w:jc w:val="both"/>
        <w:rPr>
          <w:rFonts w:ascii="Calibri Light" w:hAnsi="Calibri Light" w:cs="Calibri Light"/>
          <w:b/>
          <w:bCs/>
        </w:rPr>
      </w:pPr>
    </w:p>
    <w:p w14:paraId="78D37520" w14:textId="77777777" w:rsidR="001E5D28" w:rsidRPr="001E5D28" w:rsidRDefault="001E5D28" w:rsidP="001E5D28">
      <w:pPr>
        <w:pStyle w:val="Normalny1"/>
        <w:spacing w:before="0" w:beforeAutospacing="0" w:after="0" w:afterAutospacing="0"/>
        <w:jc w:val="both"/>
        <w:rPr>
          <w:rFonts w:ascii="Calibri Light" w:hAnsi="Calibri Light" w:cs="Calibri Light"/>
          <w:b/>
          <w:bCs/>
        </w:rPr>
      </w:pPr>
    </w:p>
    <w:p w14:paraId="22771A59" w14:textId="77777777" w:rsidR="001E5D28" w:rsidRPr="001E5D28" w:rsidRDefault="001E5D28" w:rsidP="001E5D28">
      <w:pPr>
        <w:pStyle w:val="Normalny1"/>
        <w:spacing w:before="0" w:beforeAutospacing="0" w:after="0" w:afterAutospacing="0"/>
        <w:jc w:val="both"/>
        <w:rPr>
          <w:rFonts w:ascii="Calibri Light" w:hAnsi="Calibri Light" w:cs="Calibri Light"/>
          <w:b/>
          <w:bCs/>
        </w:rPr>
      </w:pPr>
    </w:p>
    <w:p w14:paraId="338AB030" w14:textId="77777777" w:rsidR="001E5D28" w:rsidRPr="001E5D28" w:rsidRDefault="001E5D28" w:rsidP="001E5D28">
      <w:pPr>
        <w:pStyle w:val="Normalny1"/>
        <w:spacing w:before="0" w:beforeAutospacing="0" w:after="0" w:afterAutospacing="0"/>
        <w:jc w:val="both"/>
        <w:rPr>
          <w:rFonts w:ascii="Calibri Light" w:hAnsi="Calibri Light" w:cs="Calibri Light"/>
          <w:b/>
          <w:bCs/>
          <w:sz w:val="22"/>
        </w:rPr>
      </w:pPr>
    </w:p>
    <w:p w14:paraId="59707090" w14:textId="77777777" w:rsidR="001E5D28" w:rsidRPr="001E5D28" w:rsidRDefault="001E5D28" w:rsidP="001E5D28">
      <w:pPr>
        <w:pStyle w:val="Normalny1"/>
        <w:spacing w:before="0" w:beforeAutospacing="0" w:after="0" w:afterAutospacing="0"/>
        <w:jc w:val="both"/>
        <w:rPr>
          <w:rFonts w:ascii="Calibri Light" w:hAnsi="Calibri Light" w:cs="Calibri Light"/>
          <w:b/>
          <w:bCs/>
          <w:sz w:val="22"/>
        </w:rPr>
      </w:pPr>
    </w:p>
    <w:p w14:paraId="3872A06B" w14:textId="77777777" w:rsidR="005D6ABD" w:rsidRPr="001E5D28" w:rsidRDefault="005D6ABD" w:rsidP="001E5D28">
      <w:pPr>
        <w:pStyle w:val="Normalny1"/>
        <w:spacing w:before="0" w:beforeAutospacing="0" w:after="0" w:afterAutospacing="0"/>
        <w:jc w:val="both"/>
        <w:rPr>
          <w:rFonts w:ascii="Calibri Light" w:hAnsi="Calibri Light" w:cs="Calibri Light"/>
          <w:b/>
          <w:bCs/>
          <w:sz w:val="22"/>
        </w:rPr>
      </w:pPr>
    </w:p>
    <w:p w14:paraId="7ABDC4E8" w14:textId="06FDB1D2" w:rsidR="001E5D28" w:rsidRPr="005D6ABD" w:rsidRDefault="001E5D28" w:rsidP="005D6ABD">
      <w:pPr>
        <w:pStyle w:val="Akapitzlist"/>
        <w:numPr>
          <w:ilvl w:val="0"/>
          <w:numId w:val="32"/>
        </w:num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5D6ABD">
        <w:rPr>
          <w:rFonts w:ascii="Calibri Light" w:eastAsia="Times New Roman" w:hAnsi="Calibri Light" w:cs="Calibri Light"/>
        </w:rPr>
        <w:t xml:space="preserve">Przyjmuje się ceny jednostkowe netto w poszczególnych pozycjach zgodne z - </w:t>
      </w:r>
      <w:r w:rsidRPr="005D6ABD">
        <w:rPr>
          <w:rFonts w:ascii="Calibri Light" w:eastAsia="Times New Roman" w:hAnsi="Calibri Light" w:cs="Calibri Light"/>
          <w:bCs/>
        </w:rPr>
        <w:t>Załącznikiem nr 2</w:t>
      </w:r>
      <w:r w:rsidRPr="005D6ABD">
        <w:rPr>
          <w:rFonts w:ascii="Calibri Light" w:eastAsia="Times New Roman" w:hAnsi="Calibri Light" w:cs="Calibri Light"/>
          <w:b/>
          <w:bCs/>
        </w:rPr>
        <w:t xml:space="preserve"> </w:t>
      </w:r>
      <w:r w:rsidRPr="005D6ABD">
        <w:rPr>
          <w:rFonts w:ascii="Calibri Light" w:eastAsia="Times New Roman" w:hAnsi="Calibri Light" w:cs="Calibri Light"/>
        </w:rPr>
        <w:t>do umowy;</w:t>
      </w:r>
    </w:p>
    <w:p w14:paraId="5D37E740" w14:textId="2EF7C738" w:rsidR="001E5D28" w:rsidRPr="001E5D28" w:rsidRDefault="001E5D28" w:rsidP="005D6ABD">
      <w:pPr>
        <w:pStyle w:val="Akapitzlist"/>
        <w:numPr>
          <w:ilvl w:val="0"/>
          <w:numId w:val="32"/>
        </w:num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Wykonawca otrzyma wynagrodzenie za faktycznie zamówioną i dostarczoną ilość produktów, zgodnie z zapisami §</w:t>
      </w:r>
      <w:r w:rsidR="0023641E">
        <w:rPr>
          <w:rFonts w:ascii="Calibri Light" w:eastAsia="Times New Roman" w:hAnsi="Calibri Light" w:cs="Calibri Light"/>
        </w:rPr>
        <w:t xml:space="preserve"> </w:t>
      </w:r>
      <w:r w:rsidRPr="001E5D28">
        <w:rPr>
          <w:rFonts w:ascii="Calibri Light" w:eastAsia="Times New Roman" w:hAnsi="Calibri Light" w:cs="Calibri Light"/>
        </w:rPr>
        <w:t xml:space="preserve">1 ust. </w:t>
      </w:r>
      <w:r w:rsidR="00E038BF">
        <w:rPr>
          <w:rFonts w:ascii="Calibri Light" w:eastAsia="Times New Roman" w:hAnsi="Calibri Light" w:cs="Calibri Light"/>
        </w:rPr>
        <w:t>2</w:t>
      </w:r>
      <w:r w:rsidRPr="001E5D28">
        <w:rPr>
          <w:rFonts w:ascii="Calibri Light" w:eastAsia="Times New Roman" w:hAnsi="Calibri Light" w:cs="Calibri Light"/>
        </w:rPr>
        <w:t xml:space="preserve"> niniejszej umowy.</w:t>
      </w:r>
    </w:p>
    <w:p w14:paraId="0D7E3257" w14:textId="3C0D7B2F" w:rsidR="00C86C58" w:rsidRPr="000F3AB0" w:rsidRDefault="001E5D28" w:rsidP="000F3AB0">
      <w:pPr>
        <w:numPr>
          <w:ilvl w:val="0"/>
          <w:numId w:val="32"/>
        </w:num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 xml:space="preserve">W cenie przedmiotu umowy zawierają się wszelkie koszty związane z dostawami przedmiotu umowy- loco magazyn żywnościowy Zamawiającego (transport, opakowanie, czynności Wykonawcy związane z przygotowaniem dostaw, załadunek i rozładunek, podatek VAT). </w:t>
      </w:r>
    </w:p>
    <w:p w14:paraId="167DEF41" w14:textId="230B8F1E" w:rsidR="001E5D28" w:rsidRPr="001E5D28" w:rsidRDefault="00E038BF" w:rsidP="001D788A">
      <w:pPr>
        <w:tabs>
          <w:tab w:val="left" w:pos="720"/>
          <w:tab w:val="left" w:pos="1440"/>
        </w:tabs>
        <w:spacing w:before="100" w:beforeAutospacing="1" w:after="100" w:afterAutospacing="1" w:line="268" w:lineRule="auto"/>
        <w:ind w:left="1440" w:hanging="1440"/>
        <w:jc w:val="center"/>
        <w:outlineLvl w:val="1"/>
        <w:rPr>
          <w:rFonts w:ascii="Calibri Light" w:eastAsia="Times New Roman" w:hAnsi="Calibri Light" w:cs="Calibri Light"/>
          <w:b/>
          <w:bCs/>
          <w:smallCaps/>
        </w:rPr>
      </w:pPr>
      <w:r>
        <w:rPr>
          <w:rFonts w:ascii="Times New Roman" w:eastAsia="Times New Roman" w:hAnsi="Times New Roman" w:cs="Times New Roman"/>
          <w:b/>
          <w:bCs/>
          <w:smallCaps/>
        </w:rPr>
        <w:t>§</w:t>
      </w:r>
      <w:r>
        <w:rPr>
          <w:rFonts w:ascii="Calibri Light" w:eastAsia="Times New Roman" w:hAnsi="Calibri Light" w:cs="Calibri Light"/>
          <w:b/>
          <w:bCs/>
          <w:smallCaps/>
        </w:rPr>
        <w:t xml:space="preserve"> 3</w:t>
      </w:r>
    </w:p>
    <w:p w14:paraId="78505146" w14:textId="77777777" w:rsidR="001E5D28" w:rsidRPr="001E5D28" w:rsidRDefault="001E5D28" w:rsidP="001E5D28">
      <w:pPr>
        <w:spacing w:after="0"/>
        <w:rPr>
          <w:rFonts w:ascii="Calibri Light" w:hAnsi="Calibri Light" w:cs="Calibri Light"/>
        </w:rPr>
      </w:pPr>
      <w:bookmarkStart w:id="0" w:name="_Hlk132202306"/>
      <w:r w:rsidRPr="001E5D28">
        <w:rPr>
          <w:rFonts w:ascii="Calibri Light" w:hAnsi="Calibri Light" w:cs="Calibri Light"/>
        </w:rPr>
        <w:t>1. Zamawiający dopuszcza  możliwość zmian postanowień treści zawartej umowy w stosunku do treści oferty, na podstawie której dokonano wyboru Wykonawcy w następujących przypadkach:</w:t>
      </w:r>
    </w:p>
    <w:p w14:paraId="3C4AE144" w14:textId="77777777" w:rsidR="001E5D28" w:rsidRPr="001E5D28" w:rsidRDefault="001E5D28" w:rsidP="001E5D28">
      <w:pPr>
        <w:spacing w:after="0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</w:rPr>
        <w:t xml:space="preserve">1) zmiany terminu płatności; </w:t>
      </w:r>
    </w:p>
    <w:p w14:paraId="1FB0CAD7" w14:textId="77777777" w:rsidR="001E5D28" w:rsidRPr="001E5D28" w:rsidRDefault="001E5D28" w:rsidP="001E5D28">
      <w:pPr>
        <w:spacing w:after="0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</w:rPr>
        <w:t>2) zmiany terminu realizacji umowy;</w:t>
      </w:r>
    </w:p>
    <w:p w14:paraId="5C626B7A" w14:textId="77777777" w:rsidR="001E5D28" w:rsidRPr="001E5D28" w:rsidRDefault="001E5D28" w:rsidP="001E5D28">
      <w:pPr>
        <w:spacing w:after="0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</w:rPr>
        <w:t xml:space="preserve">3) zmiany należnego wynagrodzenia Wykonawcy w przypadku zmiany stawki podatku VAT, przy czym zmianie ulegnie wyłącznie cena brutto, a cena netto pozostanie bez zmian. Zmiana cen nastąpi od dnia obowiązywania odpowiednich przepisów prawa. Ceny jednostkowe netto nie ulegną zmianie przez cały okres realizacji zamówienia. </w:t>
      </w:r>
    </w:p>
    <w:p w14:paraId="46C20B33" w14:textId="77777777" w:rsidR="001E5D28" w:rsidRPr="001E5D28" w:rsidRDefault="001E5D28" w:rsidP="001E5D28">
      <w:pPr>
        <w:spacing w:after="0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</w:rPr>
        <w:t>4) zmiany sposobu rozliczania przedmiotu umowy, w przypadku wystąpienia po zawarciu umowy okoliczności, które nie były znane stronom.</w:t>
      </w:r>
    </w:p>
    <w:p w14:paraId="1D34823D" w14:textId="77777777" w:rsidR="001E5D28" w:rsidRPr="001E5D28" w:rsidRDefault="001E5D28" w:rsidP="001E5D28">
      <w:pPr>
        <w:spacing w:after="0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</w:rPr>
        <w:t>2. Strona, która występuje z propozycją zmiany umowy obowiązana jest uzasadnić i udokumentować istnienie przesłanki tej zmiany.</w:t>
      </w:r>
    </w:p>
    <w:p w14:paraId="0275286B" w14:textId="77777777" w:rsidR="001E5D28" w:rsidRPr="001E5D28" w:rsidRDefault="001E5D28" w:rsidP="001E5D28">
      <w:pPr>
        <w:spacing w:after="0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</w:rPr>
        <w:t>3. Zmiany umowy będą wprowadzone w następującym trybie:</w:t>
      </w:r>
    </w:p>
    <w:p w14:paraId="639C4492" w14:textId="77777777" w:rsidR="001E5D28" w:rsidRPr="001E5D28" w:rsidRDefault="001E5D28" w:rsidP="001E5D28">
      <w:pPr>
        <w:spacing w:after="0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</w:rPr>
        <w:t>1) Wykonawca zwróci się do Zamawiającego z wnioskiem o dokonanie zmiany umowy, zawierającym stosowne uzasadnienie.</w:t>
      </w:r>
    </w:p>
    <w:p w14:paraId="7CFF7B9D" w14:textId="77777777" w:rsidR="001E5D28" w:rsidRPr="001E5D28" w:rsidRDefault="001E5D28" w:rsidP="001E5D28">
      <w:pPr>
        <w:spacing w:after="0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</w:rPr>
        <w:t>2) Wniosek winien być złożony w formie pisemnej przed wprowadzeniem zmian, niezwłocznie po wystąpieniu okoliczności uzasadniających wprowadzenie zmian.</w:t>
      </w:r>
    </w:p>
    <w:p w14:paraId="7036406D" w14:textId="77777777" w:rsidR="001E5D28" w:rsidRPr="001E5D28" w:rsidRDefault="001E5D28" w:rsidP="001E5D28">
      <w:pPr>
        <w:spacing w:after="0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</w:rPr>
        <w:t>3) W przypadku okoliczności leżących po stronie Zamawiającego, Wykonawca zostanie poinformowany niezwłocznie o ich zaistnieniu i konieczności zmiany umowy.</w:t>
      </w:r>
    </w:p>
    <w:p w14:paraId="6C528251" w14:textId="77777777" w:rsidR="001E5D28" w:rsidRPr="001E5D28" w:rsidRDefault="001E5D28" w:rsidP="001E5D28">
      <w:pPr>
        <w:spacing w:after="0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</w:rPr>
        <w:t>4) Zmiany umowy będą dokonywane w formie pisemnych aneksów, podpisanych przez obie strony, pod rygorem nieważności.</w:t>
      </w:r>
    </w:p>
    <w:p w14:paraId="0678AE73" w14:textId="40553357" w:rsidR="00E038BF" w:rsidRDefault="001E5D28" w:rsidP="001D788A">
      <w:pPr>
        <w:spacing w:after="0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</w:rPr>
        <w:t xml:space="preserve">4. W przypadku wycofania z obrotu lub zaprzestania produkcji asortymentu będącego przedmiotem niniejszej Umowy - Zamawiający dopuszcza możliwość </w:t>
      </w:r>
      <w:r w:rsidRPr="006D4041">
        <w:rPr>
          <w:rFonts w:ascii="Calibri Light" w:hAnsi="Calibri Light" w:cs="Calibri Light"/>
        </w:rPr>
        <w:t xml:space="preserve">zaoferowania </w:t>
      </w:r>
      <w:r w:rsidR="00B107FD" w:rsidRPr="006D4041">
        <w:rPr>
          <w:rFonts w:ascii="Calibri Light" w:hAnsi="Calibri Light" w:cs="Calibri Light"/>
        </w:rPr>
        <w:t xml:space="preserve">równoważnego </w:t>
      </w:r>
      <w:r w:rsidRPr="006D4041">
        <w:rPr>
          <w:rFonts w:ascii="Calibri Light" w:hAnsi="Calibri Light" w:cs="Calibri Light"/>
        </w:rPr>
        <w:t>odpowiednika</w:t>
      </w:r>
      <w:r w:rsidR="00B107FD" w:rsidRPr="006D4041">
        <w:rPr>
          <w:rFonts w:ascii="Calibri Light" w:hAnsi="Calibri Light" w:cs="Calibri Light"/>
        </w:rPr>
        <w:t xml:space="preserve"> </w:t>
      </w:r>
      <w:bookmarkStart w:id="1" w:name="_Hlk221625528"/>
      <w:r w:rsidR="00B107FD" w:rsidRPr="006D4041">
        <w:rPr>
          <w:rFonts w:ascii="Calibri Light" w:hAnsi="Calibri Light" w:cs="Calibri Light"/>
        </w:rPr>
        <w:t xml:space="preserve"> </w:t>
      </w:r>
      <w:bookmarkEnd w:id="1"/>
      <w:r w:rsidRPr="001E5D28">
        <w:rPr>
          <w:rFonts w:ascii="Calibri Light" w:hAnsi="Calibri Light" w:cs="Calibri Light"/>
        </w:rPr>
        <w:t xml:space="preserve">asortymentu będącego przedmiotem Umowy w ramach tego samego gatunku, tych samych cech, walorów, itp. oraz spełniającego wymagania, o których mowa w § 1 </w:t>
      </w:r>
      <w:r w:rsidR="008A310E">
        <w:rPr>
          <w:rFonts w:ascii="Calibri Light" w:hAnsi="Calibri Light" w:cs="Calibri Light"/>
        </w:rPr>
        <w:t xml:space="preserve"> </w:t>
      </w:r>
      <w:r w:rsidR="00B107FD">
        <w:rPr>
          <w:rFonts w:ascii="Calibri Light" w:hAnsi="Calibri Light" w:cs="Calibri Light"/>
        </w:rPr>
        <w:t xml:space="preserve">ust 2 i 3 </w:t>
      </w:r>
      <w:r w:rsidRPr="001E5D28">
        <w:rPr>
          <w:rFonts w:ascii="Calibri Light" w:hAnsi="Calibri Light" w:cs="Calibri Light"/>
        </w:rPr>
        <w:t>Umowy – o tej samej lub niższej cenie jak określono w Załączniku nr 2 do Umowy</w:t>
      </w:r>
      <w:bookmarkEnd w:id="0"/>
      <w:r w:rsidR="001D788A">
        <w:rPr>
          <w:rFonts w:ascii="Calibri Light" w:hAnsi="Calibri Light" w:cs="Calibri Light"/>
        </w:rPr>
        <w:t>.</w:t>
      </w:r>
    </w:p>
    <w:p w14:paraId="1F9F7204" w14:textId="77777777" w:rsidR="001D788A" w:rsidRPr="001D788A" w:rsidRDefault="001D788A" w:rsidP="001D788A">
      <w:pPr>
        <w:spacing w:after="0"/>
        <w:rPr>
          <w:rFonts w:ascii="Calibri Light" w:hAnsi="Calibri Light" w:cs="Calibri Light"/>
        </w:rPr>
      </w:pPr>
    </w:p>
    <w:p w14:paraId="20B6D835" w14:textId="24F2822D" w:rsidR="001E5D28" w:rsidRPr="001E5D28" w:rsidRDefault="00E038BF" w:rsidP="001D788A">
      <w:pPr>
        <w:tabs>
          <w:tab w:val="left" w:pos="720"/>
          <w:tab w:val="left" w:pos="1440"/>
        </w:tabs>
        <w:spacing w:before="100" w:beforeAutospacing="1" w:after="100" w:afterAutospacing="1" w:line="268" w:lineRule="auto"/>
        <w:ind w:left="1440" w:hanging="1582"/>
        <w:jc w:val="center"/>
        <w:outlineLvl w:val="1"/>
        <w:rPr>
          <w:rFonts w:ascii="Calibri Light" w:eastAsia="Times New Roman" w:hAnsi="Calibri Light" w:cs="Calibri Light"/>
          <w:b/>
          <w:bCs/>
          <w:smallCaps/>
        </w:rPr>
      </w:pPr>
      <w:r>
        <w:rPr>
          <w:rFonts w:ascii="Times New Roman" w:eastAsia="Times New Roman" w:hAnsi="Times New Roman" w:cs="Times New Roman"/>
          <w:b/>
          <w:bCs/>
          <w:smallCaps/>
        </w:rPr>
        <w:t>§</w:t>
      </w:r>
      <w:r>
        <w:rPr>
          <w:rFonts w:ascii="Calibri Light" w:eastAsia="Times New Roman" w:hAnsi="Calibri Light" w:cs="Calibri Light"/>
          <w:b/>
          <w:bCs/>
          <w:smallCaps/>
        </w:rPr>
        <w:t xml:space="preserve"> 4</w:t>
      </w:r>
    </w:p>
    <w:p w14:paraId="219125A6" w14:textId="77777777" w:rsidR="001E5D28" w:rsidRPr="001E5D28" w:rsidRDefault="001E5D28" w:rsidP="001E5D28">
      <w:pPr>
        <w:numPr>
          <w:ilvl w:val="0"/>
          <w:numId w:val="37"/>
        </w:numPr>
        <w:tabs>
          <w:tab w:val="left" w:pos="284"/>
        </w:tabs>
        <w:spacing w:before="100" w:beforeAutospacing="1" w:after="100" w:afterAutospacing="1" w:line="273" w:lineRule="auto"/>
        <w:ind w:left="0" w:firstLine="0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Wykonawca zobowiązuje się, w przypadku dostawy asortymentu o nienależytej jakości, do wymiany tego asortymentu na asortyment wolny od wad - w terminie max. 2 dni roboczych od dnia powiadomienia Wykonawcy telefonicznie</w:t>
      </w:r>
    </w:p>
    <w:p w14:paraId="585E1437" w14:textId="01BD0A71" w:rsidR="001E5D28" w:rsidRPr="001E5D28" w:rsidRDefault="001E5D28" w:rsidP="001E5D28">
      <w:pPr>
        <w:numPr>
          <w:ilvl w:val="0"/>
          <w:numId w:val="37"/>
        </w:numPr>
        <w:tabs>
          <w:tab w:val="left" w:pos="284"/>
        </w:tabs>
        <w:spacing w:before="100" w:beforeAutospacing="1" w:after="100" w:afterAutospacing="1" w:line="273" w:lineRule="auto"/>
        <w:ind w:left="0" w:firstLine="0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Przez asortyment „nienależytej jakości” rozumie się asortyment nie spełniający wymogów określonych w</w:t>
      </w:r>
      <w:r w:rsidRPr="001E5D28">
        <w:rPr>
          <w:rFonts w:ascii="Calibri Light" w:eastAsia="Times New Roman" w:hAnsi="Calibri Light" w:cs="Calibri Light"/>
          <w:color w:val="FF0000"/>
        </w:rPr>
        <w:t xml:space="preserve"> </w:t>
      </w:r>
      <w:r w:rsidRPr="001E5D28">
        <w:rPr>
          <w:rFonts w:ascii="Calibri Light" w:eastAsia="Times New Roman" w:hAnsi="Calibri Light" w:cs="Calibri Light"/>
        </w:rPr>
        <w:t xml:space="preserve">§ 1 ust. </w:t>
      </w:r>
      <w:r w:rsidR="008A310E">
        <w:rPr>
          <w:rFonts w:ascii="Calibri Light" w:eastAsia="Times New Roman" w:hAnsi="Calibri Light" w:cs="Calibri Light"/>
        </w:rPr>
        <w:t>3</w:t>
      </w:r>
      <w:r w:rsidRPr="001E5D28">
        <w:rPr>
          <w:rFonts w:ascii="Calibri Light" w:eastAsia="Times New Roman" w:hAnsi="Calibri Light" w:cs="Calibri Light"/>
        </w:rPr>
        <w:t xml:space="preserve"> Umowy.</w:t>
      </w:r>
    </w:p>
    <w:p w14:paraId="2C3A63B0" w14:textId="77777777" w:rsidR="001E5D28" w:rsidRPr="001E5D28" w:rsidRDefault="001E5D28" w:rsidP="001E5D28">
      <w:pPr>
        <w:numPr>
          <w:ilvl w:val="0"/>
          <w:numId w:val="37"/>
        </w:numPr>
        <w:tabs>
          <w:tab w:val="left" w:pos="284"/>
        </w:tabs>
        <w:spacing w:before="100" w:beforeAutospacing="1" w:after="100" w:afterAutospacing="1" w:line="273" w:lineRule="auto"/>
        <w:ind w:left="0" w:firstLine="0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lastRenderedPageBreak/>
        <w:t>Wykonawca zobowiązuje się do umieszczania w spisie przedmiotu zamówienia wymagań w zakresie obowiązku przekazywania obowiązujących informacji na temat żywności oraz ewentualnych zastrzeżeń dotyczących obecności alergenów lub innych składników w zamawianych środkach spożywczych.</w:t>
      </w:r>
    </w:p>
    <w:p w14:paraId="570F2B61" w14:textId="77777777" w:rsidR="001E5D28" w:rsidRPr="001E5D28" w:rsidRDefault="001E5D28" w:rsidP="001E5D28">
      <w:pPr>
        <w:numPr>
          <w:ilvl w:val="0"/>
          <w:numId w:val="37"/>
        </w:numPr>
        <w:tabs>
          <w:tab w:val="left" w:pos="284"/>
        </w:tabs>
        <w:spacing w:before="100" w:beforeAutospacing="1" w:after="100" w:afterAutospacing="1" w:line="273" w:lineRule="auto"/>
        <w:ind w:left="0" w:firstLine="0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W przypadku wątpliwości co do jakości dostarczonego asortymentu, Zamawiający może zlecić przeprowadzenie badań odpowiedniej specjalistycznej jednostce. Kosztami badań zostanie obciążony Wykonawca.</w:t>
      </w:r>
    </w:p>
    <w:p w14:paraId="7C001D46" w14:textId="77777777" w:rsidR="001E5D28" w:rsidRPr="001E5D28" w:rsidRDefault="001E5D28" w:rsidP="001E5D28">
      <w:pPr>
        <w:numPr>
          <w:ilvl w:val="0"/>
          <w:numId w:val="37"/>
        </w:numPr>
        <w:tabs>
          <w:tab w:val="left" w:pos="284"/>
        </w:tabs>
        <w:spacing w:before="100" w:beforeAutospacing="1" w:after="100" w:afterAutospacing="1" w:line="273" w:lineRule="auto"/>
        <w:ind w:left="0" w:firstLine="0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Reklamacje Zamawiającego co do niezgodności cen zawartych w fakturach VAT – załatwiane będą niezwłocznie, tj. nie później niż w terminie 5 dni roboczych od daty złożenia reklamacji.</w:t>
      </w:r>
    </w:p>
    <w:p w14:paraId="6F1090D2" w14:textId="141AC7CA" w:rsidR="00C86C58" w:rsidRPr="00C86C58" w:rsidRDefault="001E5D28" w:rsidP="00C86C58">
      <w:pPr>
        <w:numPr>
          <w:ilvl w:val="0"/>
          <w:numId w:val="37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 xml:space="preserve">Ze strony Wykonawcy osoba odpowiedzialną za realizację składanych reklamacji dot. realizacji umowy jest: ………………………………………………………, tel. ……………………………………………………..…. </w:t>
      </w:r>
    </w:p>
    <w:p w14:paraId="022318F7" w14:textId="2A979FC1" w:rsidR="001E5D28" w:rsidRPr="001E5D28" w:rsidRDefault="00E038BF" w:rsidP="001D788A">
      <w:pPr>
        <w:tabs>
          <w:tab w:val="left" w:pos="720"/>
          <w:tab w:val="left" w:pos="1440"/>
        </w:tabs>
        <w:spacing w:before="100" w:beforeAutospacing="1" w:after="100" w:afterAutospacing="1" w:line="268" w:lineRule="auto"/>
        <w:ind w:left="1080" w:hanging="1080"/>
        <w:jc w:val="center"/>
        <w:outlineLvl w:val="1"/>
        <w:rPr>
          <w:rFonts w:ascii="Calibri Light" w:eastAsia="Times New Roman" w:hAnsi="Calibri Light" w:cs="Calibri Light"/>
          <w:b/>
          <w:bCs/>
          <w:smallCaps/>
        </w:rPr>
      </w:pPr>
      <w:r>
        <w:rPr>
          <w:rFonts w:ascii="Times New Roman" w:eastAsia="Times New Roman" w:hAnsi="Times New Roman" w:cs="Times New Roman"/>
          <w:b/>
          <w:bCs/>
          <w:smallCaps/>
        </w:rPr>
        <w:t>§</w:t>
      </w:r>
      <w:r>
        <w:rPr>
          <w:rFonts w:ascii="Calibri Light" w:eastAsia="Times New Roman" w:hAnsi="Calibri Light" w:cs="Calibri Light"/>
          <w:b/>
          <w:bCs/>
          <w:smallCaps/>
        </w:rPr>
        <w:t xml:space="preserve"> 5</w:t>
      </w:r>
      <w:r w:rsidR="001E5D28" w:rsidRPr="001E5D28">
        <w:rPr>
          <w:rFonts w:ascii="Calibri Light" w:eastAsia="Times New Roman" w:hAnsi="Calibri Light" w:cs="Calibri Light"/>
          <w:b/>
          <w:bCs/>
          <w:smallCaps/>
        </w:rPr>
        <w:t xml:space="preserve"> </w:t>
      </w:r>
    </w:p>
    <w:p w14:paraId="17817F78" w14:textId="77777777" w:rsidR="001E5D28" w:rsidRPr="001E5D28" w:rsidRDefault="001E5D28" w:rsidP="00B107FD">
      <w:pPr>
        <w:numPr>
          <w:ilvl w:val="0"/>
          <w:numId w:val="38"/>
        </w:numPr>
        <w:spacing w:after="0" w:line="273" w:lineRule="auto"/>
        <w:ind w:left="142" w:hanging="142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W razie niewykonania lub nienależytego wykonania umowy Zamawiający nalicza Wykonawcy kary umowne w wysokości:</w:t>
      </w:r>
    </w:p>
    <w:p w14:paraId="5E03D9DD" w14:textId="77777777" w:rsidR="001E5D28" w:rsidRPr="001E5D28" w:rsidRDefault="001E5D28" w:rsidP="00B107FD">
      <w:pPr>
        <w:numPr>
          <w:ilvl w:val="0"/>
          <w:numId w:val="39"/>
        </w:numPr>
        <w:spacing w:after="0" w:line="273" w:lineRule="auto"/>
        <w:ind w:left="284" w:hanging="284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  <w:b/>
          <w:bCs/>
        </w:rPr>
        <w:t>5%</w:t>
      </w:r>
      <w:r w:rsidRPr="001E5D28">
        <w:rPr>
          <w:rFonts w:ascii="Calibri Light" w:eastAsia="Times New Roman" w:hAnsi="Calibri Light" w:cs="Calibri Light"/>
        </w:rPr>
        <w:t xml:space="preserve"> niezrealizowanej części wartości brutto przedmiotu umowy, w przypadku odstąpienia Wykonawcy od zawartej umowy - z powodu okoliczności, za które odpowiada Wykonawca;</w:t>
      </w:r>
    </w:p>
    <w:p w14:paraId="54C9D7C3" w14:textId="77777777" w:rsidR="001E5D28" w:rsidRPr="001E5D28" w:rsidRDefault="001E5D28" w:rsidP="00B107FD">
      <w:pPr>
        <w:numPr>
          <w:ilvl w:val="0"/>
          <w:numId w:val="39"/>
        </w:numPr>
        <w:spacing w:before="100" w:beforeAutospacing="1" w:after="100" w:afterAutospacing="1" w:line="273" w:lineRule="auto"/>
        <w:ind w:left="284" w:hanging="284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  <w:b/>
          <w:bCs/>
        </w:rPr>
        <w:t>5%</w:t>
      </w:r>
      <w:r w:rsidRPr="001E5D28">
        <w:rPr>
          <w:rFonts w:ascii="Calibri Light" w:eastAsia="Times New Roman" w:hAnsi="Calibri Light" w:cs="Calibri Light"/>
        </w:rPr>
        <w:t xml:space="preserve"> niezrealizowanej części wartości brutto przedmiotu umowy, w przypadku odstąpienia Zamawiającego od zawartej umowy - z powodu okoliczności, za które odpowiada Wykonawca;</w:t>
      </w:r>
    </w:p>
    <w:p w14:paraId="5E6743EE" w14:textId="77777777" w:rsidR="001E5D28" w:rsidRPr="001E5D28" w:rsidRDefault="001E5D28" w:rsidP="00B107FD">
      <w:pPr>
        <w:numPr>
          <w:ilvl w:val="0"/>
          <w:numId w:val="39"/>
        </w:numPr>
        <w:spacing w:before="100" w:beforeAutospacing="1" w:after="100" w:afterAutospacing="1" w:line="273" w:lineRule="auto"/>
        <w:ind w:left="284" w:hanging="284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  <w:b/>
          <w:bCs/>
        </w:rPr>
        <w:t>1%</w:t>
      </w:r>
      <w:r w:rsidRPr="001E5D28">
        <w:rPr>
          <w:rFonts w:ascii="Calibri Light" w:eastAsia="Times New Roman" w:hAnsi="Calibri Light" w:cs="Calibri Light"/>
        </w:rPr>
        <w:t xml:space="preserve"> wartości brutto zamówionego przedmiotu umowy niedostarczonego w terminie – za każdy rozpoczęty dzień zwłoki;</w:t>
      </w:r>
    </w:p>
    <w:p w14:paraId="3AA5F779" w14:textId="77777777" w:rsidR="001E5D28" w:rsidRPr="001E5D28" w:rsidRDefault="001E5D28" w:rsidP="00B107FD">
      <w:pPr>
        <w:numPr>
          <w:ilvl w:val="0"/>
          <w:numId w:val="39"/>
        </w:numPr>
        <w:spacing w:before="100" w:beforeAutospacing="1" w:after="100" w:afterAutospacing="1" w:line="273" w:lineRule="auto"/>
        <w:ind w:left="284" w:hanging="284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  <w:b/>
          <w:bCs/>
        </w:rPr>
        <w:t>1%</w:t>
      </w:r>
      <w:r w:rsidRPr="001E5D28">
        <w:rPr>
          <w:rFonts w:ascii="Calibri Light" w:eastAsia="Times New Roman" w:hAnsi="Calibri Light" w:cs="Calibri Light"/>
        </w:rPr>
        <w:t xml:space="preserve"> wartości brutto zamówionego przedmiotu umowy, w przypadku dostarczenia go w innym asortymencie i ilościach – za każdy rozpoczęty dzień zwłoki;</w:t>
      </w:r>
    </w:p>
    <w:p w14:paraId="0C13BA05" w14:textId="77777777" w:rsidR="001E5D28" w:rsidRPr="001E5D28" w:rsidRDefault="001E5D28" w:rsidP="00B107FD">
      <w:pPr>
        <w:numPr>
          <w:ilvl w:val="0"/>
          <w:numId w:val="39"/>
        </w:numPr>
        <w:spacing w:before="100" w:beforeAutospacing="1" w:after="100" w:afterAutospacing="1" w:line="273" w:lineRule="auto"/>
        <w:ind w:left="284" w:hanging="284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  <w:b/>
          <w:bCs/>
        </w:rPr>
        <w:t>1%</w:t>
      </w:r>
      <w:r w:rsidRPr="001E5D28">
        <w:rPr>
          <w:rFonts w:ascii="Calibri Light" w:eastAsia="Times New Roman" w:hAnsi="Calibri Light" w:cs="Calibri Light"/>
        </w:rPr>
        <w:t xml:space="preserve"> wartości brutto zamówionego przedmiotu umowy dostarczonego w złej jakości;</w:t>
      </w:r>
    </w:p>
    <w:p w14:paraId="6BD41C38" w14:textId="5EFFF28F" w:rsidR="001E5D28" w:rsidRPr="001E5D28" w:rsidRDefault="001E5D28" w:rsidP="00B107FD">
      <w:pPr>
        <w:numPr>
          <w:ilvl w:val="0"/>
          <w:numId w:val="39"/>
        </w:numPr>
        <w:spacing w:after="0" w:line="273" w:lineRule="auto"/>
        <w:ind w:left="284" w:hanging="284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  <w:b/>
          <w:bCs/>
        </w:rPr>
        <w:t>1%</w:t>
      </w:r>
      <w:r w:rsidRPr="001E5D28">
        <w:rPr>
          <w:rFonts w:ascii="Calibri Light" w:eastAsia="Times New Roman" w:hAnsi="Calibri Light" w:cs="Calibri Light"/>
        </w:rPr>
        <w:t xml:space="preserve"> wartości brutto zamówionego przedmiotu umowy, w przypadku błędnie naliczanych cen – w przypadku braku załatwienia reklamacji w trybie art. </w:t>
      </w:r>
      <w:r w:rsidR="0023641E">
        <w:rPr>
          <w:rFonts w:ascii="Calibri Light" w:eastAsia="Times New Roman" w:hAnsi="Calibri Light" w:cs="Calibri Light"/>
        </w:rPr>
        <w:t>4</w:t>
      </w:r>
      <w:r w:rsidRPr="001E5D28">
        <w:rPr>
          <w:rFonts w:ascii="Calibri Light" w:eastAsia="Times New Roman" w:hAnsi="Calibri Light" w:cs="Calibri Light"/>
        </w:rPr>
        <w:t xml:space="preserve"> ust. 5 Umowy;</w:t>
      </w:r>
    </w:p>
    <w:p w14:paraId="434B7858" w14:textId="77777777" w:rsidR="001E5D28" w:rsidRPr="001E5D28" w:rsidRDefault="001E5D28" w:rsidP="00B107FD">
      <w:pPr>
        <w:numPr>
          <w:ilvl w:val="0"/>
          <w:numId w:val="38"/>
        </w:numPr>
        <w:spacing w:after="0" w:line="273" w:lineRule="auto"/>
        <w:ind w:left="284" w:hanging="284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Strony przyjmują na użytek niniejszej Umowy, że jeden dzień – to okres między godz. 7.00 dnia, w którym zamówienie miało być realizowane, a godz. 7.00 dnia następnego.</w:t>
      </w:r>
    </w:p>
    <w:p w14:paraId="4154A64E" w14:textId="77777777" w:rsidR="001E5D28" w:rsidRPr="001E5D28" w:rsidRDefault="001E5D28" w:rsidP="000C47C6">
      <w:pPr>
        <w:numPr>
          <w:ilvl w:val="0"/>
          <w:numId w:val="38"/>
        </w:numPr>
        <w:spacing w:before="100" w:beforeAutospacing="1" w:after="100" w:afterAutospacing="1" w:line="273" w:lineRule="auto"/>
        <w:ind w:left="284" w:hanging="284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Kary umowne za odstąpienie Wykonawcy od Umowy i kary z tytułu nieterminowej dostawy nie podlegają sumowaniu.</w:t>
      </w:r>
    </w:p>
    <w:p w14:paraId="39786CBF" w14:textId="3EF0ED42" w:rsidR="000C47C6" w:rsidRPr="00C86C58" w:rsidRDefault="001E5D28" w:rsidP="000C47C6">
      <w:pPr>
        <w:numPr>
          <w:ilvl w:val="0"/>
          <w:numId w:val="38"/>
        </w:numPr>
        <w:spacing w:before="100" w:beforeAutospacing="1" w:after="100" w:afterAutospacing="1" w:line="273" w:lineRule="auto"/>
        <w:ind w:left="284" w:hanging="284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Strony postanawiają, że Zamawiający może dochodzić odszkodowania przewyższającego wysokość kar umownych.</w:t>
      </w:r>
    </w:p>
    <w:p w14:paraId="39AF3CD7" w14:textId="15AC8543" w:rsidR="001E5D28" w:rsidRPr="001E5D28" w:rsidRDefault="00E038BF" w:rsidP="00C86C58">
      <w:pPr>
        <w:tabs>
          <w:tab w:val="left" w:pos="720"/>
          <w:tab w:val="left" w:pos="1440"/>
        </w:tabs>
        <w:spacing w:before="100" w:beforeAutospacing="1" w:after="100" w:afterAutospacing="1" w:line="268" w:lineRule="auto"/>
        <w:ind w:left="1440" w:hanging="1298"/>
        <w:jc w:val="center"/>
        <w:outlineLvl w:val="1"/>
        <w:rPr>
          <w:rFonts w:ascii="Calibri Light" w:eastAsia="Times New Roman" w:hAnsi="Calibri Light" w:cs="Calibri Light"/>
          <w:b/>
          <w:bCs/>
          <w:smallCaps/>
        </w:rPr>
      </w:pPr>
      <w:r>
        <w:rPr>
          <w:rFonts w:ascii="Times New Roman" w:eastAsia="Times New Roman" w:hAnsi="Times New Roman" w:cs="Times New Roman"/>
          <w:b/>
          <w:bCs/>
          <w:smallCaps/>
        </w:rPr>
        <w:t>§</w:t>
      </w:r>
      <w:r>
        <w:rPr>
          <w:rFonts w:ascii="Calibri Light" w:eastAsia="Times New Roman" w:hAnsi="Calibri Light" w:cs="Calibri Light"/>
          <w:b/>
          <w:bCs/>
          <w:smallCaps/>
        </w:rPr>
        <w:t xml:space="preserve"> 6</w:t>
      </w:r>
    </w:p>
    <w:p w14:paraId="12BDE8D0" w14:textId="77777777" w:rsidR="001E5D28" w:rsidRPr="001E5D28" w:rsidRDefault="001E5D28" w:rsidP="001E5D28">
      <w:pPr>
        <w:numPr>
          <w:ilvl w:val="0"/>
          <w:numId w:val="40"/>
        </w:numPr>
        <w:spacing w:after="0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Powtarzające się 2 - krotne nieprawidłowości w realizacji warunków umowy przez Wykonawcę, tj.:</w:t>
      </w:r>
    </w:p>
    <w:p w14:paraId="1A992BD6" w14:textId="77777777" w:rsidR="001E5D28" w:rsidRPr="001E5D28" w:rsidRDefault="001E5D28" w:rsidP="001E5D28">
      <w:pPr>
        <w:numPr>
          <w:ilvl w:val="0"/>
          <w:numId w:val="41"/>
        </w:numPr>
        <w:spacing w:after="0" w:line="273" w:lineRule="auto"/>
        <w:ind w:left="1134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Nieterminowa lub niezgodna z zamówieniami realizacja dostaw;</w:t>
      </w:r>
    </w:p>
    <w:p w14:paraId="01337408" w14:textId="77777777" w:rsidR="001E5D28" w:rsidRPr="001E5D28" w:rsidRDefault="001E5D28" w:rsidP="001E5D28">
      <w:pPr>
        <w:numPr>
          <w:ilvl w:val="0"/>
          <w:numId w:val="41"/>
        </w:numPr>
        <w:spacing w:after="0" w:line="273" w:lineRule="auto"/>
        <w:ind w:left="1134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Dostawa asortymentu niezgodnego z opisem zawartym w załączniku do Umowy;</w:t>
      </w:r>
    </w:p>
    <w:p w14:paraId="2DF70EBB" w14:textId="77777777" w:rsidR="001E5D28" w:rsidRPr="001E5D28" w:rsidRDefault="001E5D28" w:rsidP="000C47C6">
      <w:pPr>
        <w:numPr>
          <w:ilvl w:val="0"/>
          <w:numId w:val="41"/>
        </w:numPr>
        <w:spacing w:after="0" w:line="273" w:lineRule="auto"/>
        <w:ind w:left="1134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Uchybienia w zakresie jakości dostarczanego przedmiotu zamówienia lub jego terminów przydatności do spożycia;</w:t>
      </w:r>
    </w:p>
    <w:p w14:paraId="79FCDBC5" w14:textId="77777777" w:rsidR="001E5D28" w:rsidRPr="001E5D28" w:rsidRDefault="001E5D28" w:rsidP="000C47C6">
      <w:pPr>
        <w:numPr>
          <w:ilvl w:val="0"/>
          <w:numId w:val="41"/>
        </w:numPr>
        <w:spacing w:after="0" w:line="273" w:lineRule="auto"/>
        <w:ind w:left="1134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 xml:space="preserve">Uchybienia w realizacji warunków umowy, dotyczące m.in. naliczanych cen, terminów płatności w wystawianych fakturach Vat za dostawy przedmiotu umowy </w:t>
      </w:r>
    </w:p>
    <w:p w14:paraId="748816FA" w14:textId="77777777" w:rsidR="001E5D28" w:rsidRPr="001E5D28" w:rsidRDefault="001E5D28" w:rsidP="000C47C6">
      <w:pPr>
        <w:spacing w:after="0" w:line="240" w:lineRule="auto"/>
        <w:ind w:left="774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– stanowią podstawę do odstąpienia przez Zamawiającego od zawartej umowy z powodu okoliczności, za które odpowiada Wykonawca;</w:t>
      </w:r>
    </w:p>
    <w:p w14:paraId="23E6678A" w14:textId="77777777" w:rsidR="001E5D28" w:rsidRPr="001E5D28" w:rsidRDefault="001E5D28" w:rsidP="000C47C6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lastRenderedPageBreak/>
        <w:t>Uchybienia w zakresie pozytywnego i skutecznego załatwienia reklamacji Zamawiającego (j.w.) – stanowią również podstawę do odstąpienia przez Zamawiającego od zawartej umowy z powodu okoliczności, za które odpowiada Wykonawca.</w:t>
      </w:r>
    </w:p>
    <w:p w14:paraId="591ED034" w14:textId="3BCAC97B" w:rsidR="001E5D28" w:rsidRDefault="001E5D28" w:rsidP="000C47C6">
      <w:pPr>
        <w:pStyle w:val="Akapitzlist"/>
        <w:numPr>
          <w:ilvl w:val="0"/>
          <w:numId w:val="40"/>
        </w:numPr>
        <w:spacing w:after="200" w:line="276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 xml:space="preserve">Odstąpienie Zamawiającego od zawartej umowy może nastąpić z winy Wykonawcy w przypadku braku doręczenia dokumentów, o których mowa w § 1 ust. </w:t>
      </w:r>
      <w:r w:rsidR="006F4CF7">
        <w:rPr>
          <w:rFonts w:ascii="Calibri Light" w:eastAsia="Times New Roman" w:hAnsi="Calibri Light" w:cs="Calibri Light"/>
        </w:rPr>
        <w:t>3</w:t>
      </w:r>
      <w:r w:rsidRPr="001E5D28">
        <w:rPr>
          <w:rFonts w:ascii="Calibri Light" w:eastAsia="Times New Roman" w:hAnsi="Calibri Light" w:cs="Calibri Light"/>
        </w:rPr>
        <w:t xml:space="preserve"> b i c Umowy.</w:t>
      </w:r>
    </w:p>
    <w:p w14:paraId="0E264824" w14:textId="17F9FD24" w:rsidR="001E5D28" w:rsidRPr="001E5D28" w:rsidRDefault="00E038BF" w:rsidP="00C86C58">
      <w:pPr>
        <w:tabs>
          <w:tab w:val="left" w:pos="720"/>
          <w:tab w:val="left" w:pos="1440"/>
        </w:tabs>
        <w:spacing w:before="100" w:beforeAutospacing="1" w:after="100" w:afterAutospacing="1" w:line="268" w:lineRule="auto"/>
        <w:jc w:val="center"/>
        <w:outlineLvl w:val="1"/>
        <w:rPr>
          <w:rFonts w:ascii="Calibri Light" w:eastAsia="Times New Roman" w:hAnsi="Calibri Light" w:cs="Calibri Light"/>
          <w:b/>
          <w:bCs/>
          <w:smallCaps/>
        </w:rPr>
      </w:pPr>
      <w:r>
        <w:rPr>
          <w:rFonts w:ascii="Times New Roman" w:eastAsia="Times New Roman" w:hAnsi="Times New Roman" w:cs="Times New Roman"/>
          <w:b/>
          <w:bCs/>
          <w:smallCaps/>
        </w:rPr>
        <w:t>§</w:t>
      </w:r>
      <w:r>
        <w:rPr>
          <w:rFonts w:ascii="Calibri Light" w:eastAsia="Times New Roman" w:hAnsi="Calibri Light" w:cs="Calibri Light"/>
          <w:b/>
          <w:bCs/>
          <w:smallCaps/>
        </w:rPr>
        <w:t xml:space="preserve"> 7</w:t>
      </w:r>
    </w:p>
    <w:p w14:paraId="6DAA3A1C" w14:textId="77777777" w:rsidR="001E5D28" w:rsidRPr="001E5D28" w:rsidRDefault="001E5D28" w:rsidP="001E5D28">
      <w:pPr>
        <w:pStyle w:val="Akapitzlist"/>
        <w:numPr>
          <w:ilvl w:val="0"/>
          <w:numId w:val="42"/>
        </w:num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Wystawianie faktur VAT za zrealizowane dostawy – zbiorcze 1 raz w miesiącu po wykonaniu ostatniej dostawy w miesiącu. Zamawiający dopuszcza również możliwość wystawiania faktur VAT po każdej zrealizowanej dostawie.</w:t>
      </w:r>
    </w:p>
    <w:p w14:paraId="36842461" w14:textId="77777777" w:rsidR="001E5D28" w:rsidRPr="001E5D28" w:rsidRDefault="001E5D28" w:rsidP="001E5D28">
      <w:pPr>
        <w:numPr>
          <w:ilvl w:val="0"/>
          <w:numId w:val="42"/>
        </w:num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 xml:space="preserve">Termin płatności: </w:t>
      </w:r>
      <w:r w:rsidRPr="001E5D28">
        <w:rPr>
          <w:rFonts w:ascii="Calibri Light" w:eastAsia="Times New Roman" w:hAnsi="Calibri Light" w:cs="Calibri Light"/>
          <w:b/>
          <w:bCs/>
        </w:rPr>
        <w:t>30 dni</w:t>
      </w:r>
      <w:r w:rsidRPr="001E5D28">
        <w:rPr>
          <w:rFonts w:ascii="Calibri Light" w:eastAsia="Times New Roman" w:hAnsi="Calibri Light" w:cs="Calibri Light"/>
        </w:rPr>
        <w:t xml:space="preserve"> od daty wystawienia faktury.</w:t>
      </w:r>
    </w:p>
    <w:p w14:paraId="06747FC6" w14:textId="77777777" w:rsidR="001E5D28" w:rsidRPr="001E5D28" w:rsidRDefault="001E5D28" w:rsidP="001E5D28">
      <w:pPr>
        <w:numPr>
          <w:ilvl w:val="0"/>
          <w:numId w:val="42"/>
        </w:num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Płatność będzie dokonywana na rachunek bankowy Wykonawcy wskazany na fakturze.</w:t>
      </w:r>
    </w:p>
    <w:p w14:paraId="3E567CF0" w14:textId="77777777" w:rsidR="001E5D28" w:rsidRPr="001E5D28" w:rsidRDefault="001E5D28" w:rsidP="001E5D28">
      <w:pPr>
        <w:numPr>
          <w:ilvl w:val="0"/>
          <w:numId w:val="42"/>
        </w:num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Za opóźnienia w terminie płatności za dostawy przedmiotu umowy, Wykonawcy przysługują odsetki ustawowe w transakcjach handlowych.</w:t>
      </w:r>
    </w:p>
    <w:p w14:paraId="1703CAE6" w14:textId="77777777" w:rsidR="001E5D28" w:rsidRPr="001E5D28" w:rsidRDefault="001E5D28" w:rsidP="001E5D28">
      <w:pPr>
        <w:numPr>
          <w:ilvl w:val="0"/>
          <w:numId w:val="42"/>
        </w:num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 xml:space="preserve">W przypadku, gdy Wykonawca zawnioskuje o dokonanie płatności na rachunek inny niż wskazany w fakturze, wniosek musi być w oryginale podpisany przez osoby uprawnione do reprezentowania Wykonawcy. </w:t>
      </w:r>
    </w:p>
    <w:p w14:paraId="078B8684" w14:textId="2181641E" w:rsidR="001E5D28" w:rsidRPr="001E5D28" w:rsidRDefault="00E038BF" w:rsidP="00C86C58">
      <w:pPr>
        <w:tabs>
          <w:tab w:val="left" w:pos="720"/>
          <w:tab w:val="left" w:pos="1440"/>
        </w:tabs>
        <w:spacing w:before="100" w:beforeAutospacing="1" w:after="100" w:afterAutospacing="1" w:line="268" w:lineRule="auto"/>
        <w:ind w:left="1080" w:hanging="1080"/>
        <w:jc w:val="center"/>
        <w:outlineLvl w:val="1"/>
        <w:rPr>
          <w:rFonts w:ascii="Calibri Light" w:eastAsia="Times New Roman" w:hAnsi="Calibri Light" w:cs="Calibri Light"/>
          <w:b/>
          <w:bCs/>
          <w:smallCaps/>
        </w:rPr>
      </w:pPr>
      <w:r>
        <w:rPr>
          <w:rFonts w:ascii="Times New Roman" w:eastAsia="Times New Roman" w:hAnsi="Times New Roman" w:cs="Times New Roman"/>
          <w:b/>
          <w:bCs/>
          <w:smallCaps/>
        </w:rPr>
        <w:t>§</w:t>
      </w:r>
      <w:r>
        <w:rPr>
          <w:rFonts w:ascii="Calibri Light" w:eastAsia="Times New Roman" w:hAnsi="Calibri Light" w:cs="Calibri Light"/>
          <w:b/>
          <w:bCs/>
          <w:smallCaps/>
        </w:rPr>
        <w:t xml:space="preserve"> 8</w:t>
      </w:r>
      <w:r w:rsidR="001E5D28" w:rsidRPr="001E5D28">
        <w:rPr>
          <w:rFonts w:ascii="Calibri Light" w:eastAsia="Times New Roman" w:hAnsi="Calibri Light" w:cs="Calibri Light"/>
          <w:b/>
          <w:bCs/>
          <w:smallCaps/>
        </w:rPr>
        <w:t xml:space="preserve"> </w:t>
      </w:r>
    </w:p>
    <w:p w14:paraId="0EB428D5" w14:textId="77777777" w:rsidR="001E5D28" w:rsidRPr="001E5D28" w:rsidRDefault="001E5D28" w:rsidP="001E5D28">
      <w:pPr>
        <w:numPr>
          <w:ilvl w:val="0"/>
          <w:numId w:val="43"/>
        </w:num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Wykonawca jest zobowiązany (w razie ewentualnego sporu) przed skierowaniem sprawy do sądu, wezwać Zamawiającego do zapłaty ceny, wynikającej z faktur VAT wystawianych przez Wykonawcę, w związku z wykonaniem niniejszej Umowy.</w:t>
      </w:r>
    </w:p>
    <w:p w14:paraId="308F33AB" w14:textId="77777777" w:rsidR="001E5D28" w:rsidRDefault="001E5D28" w:rsidP="001E5D28">
      <w:pPr>
        <w:numPr>
          <w:ilvl w:val="0"/>
          <w:numId w:val="43"/>
        </w:numPr>
        <w:spacing w:before="100" w:beforeAutospacing="1" w:after="100" w:afterAutospacing="1" w:line="274" w:lineRule="auto"/>
        <w:ind w:left="714" w:hanging="357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Zamawiający ustosunkuje się do ewentualnych roszczeń Wykonawcy w terminie 7 dni od dnia doręczenia wezwania do zapłaty.</w:t>
      </w:r>
    </w:p>
    <w:p w14:paraId="00BDFB1F" w14:textId="7E763761" w:rsidR="001E5D28" w:rsidRPr="001E5D28" w:rsidRDefault="00E038BF" w:rsidP="00C86C58">
      <w:pPr>
        <w:tabs>
          <w:tab w:val="left" w:pos="720"/>
          <w:tab w:val="left" w:pos="1440"/>
        </w:tabs>
        <w:spacing w:before="100" w:beforeAutospacing="1" w:after="100" w:afterAutospacing="1" w:line="268" w:lineRule="auto"/>
        <w:ind w:left="1440" w:hanging="1440"/>
        <w:jc w:val="center"/>
        <w:outlineLvl w:val="1"/>
        <w:rPr>
          <w:rFonts w:ascii="Calibri Light" w:eastAsia="Times New Roman" w:hAnsi="Calibri Light" w:cs="Calibri Light"/>
          <w:b/>
          <w:bCs/>
          <w:smallCaps/>
        </w:rPr>
      </w:pPr>
      <w:r>
        <w:rPr>
          <w:rFonts w:ascii="Times New Roman" w:eastAsia="Times New Roman" w:hAnsi="Times New Roman" w:cs="Times New Roman"/>
          <w:b/>
          <w:bCs/>
          <w:smallCaps/>
        </w:rPr>
        <w:t>§</w:t>
      </w:r>
      <w:r>
        <w:rPr>
          <w:rFonts w:ascii="Calibri Light" w:eastAsia="Times New Roman" w:hAnsi="Calibri Light" w:cs="Calibri Light"/>
          <w:b/>
          <w:bCs/>
          <w:smallCaps/>
        </w:rPr>
        <w:t xml:space="preserve"> 9</w:t>
      </w:r>
    </w:p>
    <w:p w14:paraId="13577921" w14:textId="77777777" w:rsidR="001E5D28" w:rsidRPr="001E5D28" w:rsidRDefault="001E5D28" w:rsidP="001E5D28">
      <w:pPr>
        <w:pStyle w:val="Akapitzlist"/>
        <w:numPr>
          <w:ilvl w:val="3"/>
          <w:numId w:val="33"/>
        </w:numPr>
        <w:tabs>
          <w:tab w:val="clear" w:pos="2880"/>
          <w:tab w:val="left" w:pos="142"/>
        </w:tabs>
        <w:spacing w:before="100" w:beforeAutospacing="1" w:after="100" w:afterAutospacing="1" w:line="273" w:lineRule="auto"/>
        <w:ind w:left="284" w:hanging="284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Wykonawca oświadcza, jako wierzyciel z tytułu niniejszej umowy, że nie przeniesie wierzytelności, będącej przedmiotem niniejszej umowy na osoby trzecie bez pisemnej zgody dłużnika – Zamawiającego.</w:t>
      </w:r>
    </w:p>
    <w:p w14:paraId="1DCEA88E" w14:textId="77777777" w:rsidR="001E5D28" w:rsidRPr="001E5D28" w:rsidRDefault="001E5D28" w:rsidP="001E5D28">
      <w:pPr>
        <w:pStyle w:val="Akapitzlist"/>
        <w:numPr>
          <w:ilvl w:val="3"/>
          <w:numId w:val="33"/>
        </w:numPr>
        <w:tabs>
          <w:tab w:val="clear" w:pos="2880"/>
          <w:tab w:val="left" w:pos="142"/>
        </w:tabs>
        <w:spacing w:before="100" w:beforeAutospacing="1" w:after="240" w:line="360" w:lineRule="auto"/>
        <w:ind w:left="284" w:hanging="284"/>
        <w:contextualSpacing w:val="0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Ewentualne spory z tytułu roszczeń rozstrzyga właściwy dla Zamawiającego Sąd.</w:t>
      </w:r>
    </w:p>
    <w:p w14:paraId="1C250C18" w14:textId="0F48C806" w:rsidR="001E5D28" w:rsidRPr="001E5D28" w:rsidRDefault="00E038BF" w:rsidP="00C86C58">
      <w:pPr>
        <w:tabs>
          <w:tab w:val="left" w:pos="720"/>
          <w:tab w:val="left" w:pos="1440"/>
        </w:tabs>
        <w:spacing w:before="100" w:beforeAutospacing="1" w:after="100" w:afterAutospacing="1" w:line="360" w:lineRule="auto"/>
        <w:ind w:left="1440" w:hanging="1440"/>
        <w:jc w:val="center"/>
        <w:outlineLvl w:val="1"/>
        <w:rPr>
          <w:rFonts w:ascii="Calibri Light" w:eastAsia="Times New Roman" w:hAnsi="Calibri Light" w:cs="Calibri Light"/>
          <w:b/>
          <w:bCs/>
          <w:smallCaps/>
        </w:rPr>
      </w:pPr>
      <w:r>
        <w:rPr>
          <w:rFonts w:ascii="Times New Roman" w:eastAsia="Times New Roman" w:hAnsi="Times New Roman" w:cs="Times New Roman"/>
          <w:b/>
          <w:bCs/>
          <w:smallCaps/>
        </w:rPr>
        <w:t>§</w:t>
      </w:r>
      <w:r>
        <w:rPr>
          <w:rFonts w:ascii="Calibri Light" w:eastAsia="Times New Roman" w:hAnsi="Calibri Light" w:cs="Calibri Light"/>
          <w:b/>
          <w:bCs/>
          <w:smallCaps/>
        </w:rPr>
        <w:t xml:space="preserve"> 10</w:t>
      </w:r>
    </w:p>
    <w:p w14:paraId="0DCE08D5" w14:textId="50759D7E" w:rsidR="00106CA6" w:rsidRPr="00FB38BD" w:rsidRDefault="001C5F8A" w:rsidP="00480851">
      <w:pPr>
        <w:pStyle w:val="Akapitzlist"/>
        <w:spacing w:after="0" w:line="240" w:lineRule="auto"/>
        <w:ind w:left="0"/>
        <w:jc w:val="both"/>
        <w:rPr>
          <w:rFonts w:asciiTheme="majorHAnsi" w:hAnsiTheme="majorHAnsi" w:cstheme="majorHAnsi"/>
        </w:rPr>
      </w:pPr>
      <w:r w:rsidRPr="00FB38BD">
        <w:rPr>
          <w:rFonts w:asciiTheme="majorHAnsi" w:hAnsiTheme="majorHAnsi" w:cstheme="majorHAnsi"/>
        </w:rPr>
        <w:t>Zamawiający oświadcza</w:t>
      </w:r>
      <w:r w:rsidR="00106CA6" w:rsidRPr="00FB38BD">
        <w:rPr>
          <w:rFonts w:asciiTheme="majorHAnsi" w:hAnsiTheme="majorHAnsi" w:cstheme="majorHAnsi"/>
        </w:rPr>
        <w:t xml:space="preserve"> , że postanowienia mniejszej umowy </w:t>
      </w:r>
      <w:r w:rsidR="00106CA6" w:rsidRPr="001331A7">
        <w:rPr>
          <w:rFonts w:asciiTheme="majorHAnsi" w:hAnsiTheme="majorHAnsi" w:cstheme="majorHAnsi"/>
        </w:rPr>
        <w:t xml:space="preserve">w stosunku do treści ogłoszonego  zapytania </w:t>
      </w:r>
      <w:r w:rsidR="00106CA6" w:rsidRPr="006D4041">
        <w:rPr>
          <w:rFonts w:asciiTheme="majorHAnsi" w:hAnsiTheme="majorHAnsi" w:cstheme="majorHAnsi"/>
        </w:rPr>
        <w:t>ofertowego</w:t>
      </w:r>
      <w:r w:rsidR="008A310E" w:rsidRPr="006D4041">
        <w:rPr>
          <w:rFonts w:asciiTheme="majorHAnsi" w:hAnsiTheme="majorHAnsi" w:cstheme="majorHAnsi"/>
        </w:rPr>
        <w:t xml:space="preserve"> Nr 2025-7</w:t>
      </w:r>
      <w:r w:rsidR="00E038BF" w:rsidRPr="006D4041">
        <w:rPr>
          <w:rFonts w:asciiTheme="majorHAnsi" w:hAnsiTheme="majorHAnsi" w:cstheme="majorHAnsi"/>
        </w:rPr>
        <w:t xml:space="preserve">0131 - </w:t>
      </w:r>
      <w:r w:rsidR="000F3AB0">
        <w:rPr>
          <w:rFonts w:asciiTheme="majorHAnsi" w:hAnsiTheme="majorHAnsi" w:cstheme="majorHAnsi"/>
        </w:rPr>
        <w:t>270755</w:t>
      </w:r>
      <w:r w:rsidR="00106CA6" w:rsidRPr="006D4041">
        <w:rPr>
          <w:rFonts w:asciiTheme="majorHAnsi" w:hAnsiTheme="majorHAnsi" w:cstheme="majorHAnsi"/>
        </w:rPr>
        <w:t xml:space="preserve"> </w:t>
      </w:r>
      <w:r w:rsidR="00E038BF" w:rsidRPr="006D4041">
        <w:rPr>
          <w:rFonts w:asciiTheme="majorHAnsi" w:hAnsiTheme="majorHAnsi" w:cstheme="majorHAnsi"/>
        </w:rPr>
        <w:t xml:space="preserve">z dnia </w:t>
      </w:r>
      <w:r w:rsidR="000F3AB0">
        <w:rPr>
          <w:rFonts w:asciiTheme="majorHAnsi" w:hAnsiTheme="majorHAnsi" w:cstheme="majorHAnsi"/>
        </w:rPr>
        <w:t>25</w:t>
      </w:r>
      <w:r w:rsidR="00E038BF" w:rsidRPr="006D4041">
        <w:rPr>
          <w:rFonts w:asciiTheme="majorHAnsi" w:hAnsiTheme="majorHAnsi" w:cstheme="majorHAnsi"/>
        </w:rPr>
        <w:t>.</w:t>
      </w:r>
      <w:r w:rsidR="000C47C6" w:rsidRPr="006D4041">
        <w:rPr>
          <w:rFonts w:asciiTheme="majorHAnsi" w:hAnsiTheme="majorHAnsi" w:cstheme="majorHAnsi"/>
        </w:rPr>
        <w:t>0</w:t>
      </w:r>
      <w:r w:rsidR="00C86C58">
        <w:rPr>
          <w:rFonts w:asciiTheme="majorHAnsi" w:hAnsiTheme="majorHAnsi" w:cstheme="majorHAnsi"/>
        </w:rPr>
        <w:t>3</w:t>
      </w:r>
      <w:r w:rsidR="00E038BF" w:rsidRPr="006D4041">
        <w:rPr>
          <w:rFonts w:asciiTheme="majorHAnsi" w:hAnsiTheme="majorHAnsi" w:cstheme="majorHAnsi"/>
        </w:rPr>
        <w:t>.202</w:t>
      </w:r>
      <w:r w:rsidR="000C47C6" w:rsidRPr="006D4041">
        <w:rPr>
          <w:rFonts w:asciiTheme="majorHAnsi" w:hAnsiTheme="majorHAnsi" w:cstheme="majorHAnsi"/>
        </w:rPr>
        <w:t>6</w:t>
      </w:r>
      <w:r w:rsidR="00E038BF" w:rsidRPr="006D4041">
        <w:rPr>
          <w:rFonts w:asciiTheme="majorHAnsi" w:hAnsiTheme="majorHAnsi" w:cstheme="majorHAnsi"/>
        </w:rPr>
        <w:t xml:space="preserve">r. </w:t>
      </w:r>
      <w:r w:rsidR="00106CA6" w:rsidRPr="006D4041">
        <w:rPr>
          <w:rFonts w:asciiTheme="majorHAnsi" w:hAnsiTheme="majorHAnsi" w:cstheme="majorHAnsi"/>
        </w:rPr>
        <w:t xml:space="preserve">nie </w:t>
      </w:r>
      <w:r w:rsidR="00106CA6" w:rsidRPr="001331A7">
        <w:rPr>
          <w:rFonts w:asciiTheme="majorHAnsi" w:hAnsiTheme="majorHAnsi" w:cstheme="majorHAnsi"/>
        </w:rPr>
        <w:t xml:space="preserve">uległy zmianie. Co oznacza, że żadne pierwotne warunki zamówienia mające wpływ na cenę oferty lub krąg wykonawców </w:t>
      </w:r>
      <w:r w:rsidR="00106CA6" w:rsidRPr="00FB38BD">
        <w:rPr>
          <w:rFonts w:asciiTheme="majorHAnsi" w:hAnsiTheme="majorHAnsi" w:cstheme="majorHAnsi"/>
        </w:rPr>
        <w:t xml:space="preserve">zainteresowanych ubieganiem się o udzielenie zamówienia  nie zostały w istotny sposób zmienione. </w:t>
      </w:r>
    </w:p>
    <w:p w14:paraId="343598FD" w14:textId="6C3B7E55" w:rsidR="00106CA6" w:rsidRDefault="00106CA6" w:rsidP="00480851">
      <w:pPr>
        <w:pStyle w:val="Akapitzlist"/>
        <w:spacing w:after="0" w:line="240" w:lineRule="auto"/>
      </w:pPr>
      <w:r>
        <w:t xml:space="preserve"> </w:t>
      </w:r>
    </w:p>
    <w:p w14:paraId="416A6EED" w14:textId="2B2E513E" w:rsidR="000F3AB0" w:rsidRDefault="000F3AB0" w:rsidP="00480851">
      <w:pPr>
        <w:pStyle w:val="Akapitzlist"/>
        <w:spacing w:after="0" w:line="240" w:lineRule="auto"/>
      </w:pPr>
    </w:p>
    <w:p w14:paraId="2AEF7484" w14:textId="3F55C03F" w:rsidR="000F3AB0" w:rsidRDefault="000F3AB0" w:rsidP="00480851">
      <w:pPr>
        <w:pStyle w:val="Akapitzlist"/>
        <w:spacing w:after="0" w:line="240" w:lineRule="auto"/>
      </w:pPr>
    </w:p>
    <w:p w14:paraId="57BD17FD" w14:textId="0C4E1C5B" w:rsidR="000F3AB0" w:rsidRDefault="000F3AB0" w:rsidP="00480851">
      <w:pPr>
        <w:pStyle w:val="Akapitzlist"/>
        <w:spacing w:after="0" w:line="240" w:lineRule="auto"/>
      </w:pPr>
    </w:p>
    <w:p w14:paraId="2BA28190" w14:textId="14513520" w:rsidR="000F3AB0" w:rsidRDefault="000F3AB0" w:rsidP="00480851">
      <w:pPr>
        <w:pStyle w:val="Akapitzlist"/>
        <w:spacing w:after="0" w:line="240" w:lineRule="auto"/>
      </w:pPr>
    </w:p>
    <w:p w14:paraId="0A6FCEDD" w14:textId="7E5FBDA3" w:rsidR="000F3AB0" w:rsidRDefault="000F3AB0" w:rsidP="00480851">
      <w:pPr>
        <w:pStyle w:val="Akapitzlist"/>
        <w:spacing w:after="0" w:line="240" w:lineRule="auto"/>
      </w:pPr>
    </w:p>
    <w:p w14:paraId="39FB0FC0" w14:textId="77777777" w:rsidR="000F3AB0" w:rsidRDefault="000F3AB0" w:rsidP="00480851">
      <w:pPr>
        <w:pStyle w:val="Akapitzlist"/>
        <w:spacing w:after="0" w:line="240" w:lineRule="auto"/>
      </w:pPr>
    </w:p>
    <w:p w14:paraId="39363C05" w14:textId="5C4F2B54" w:rsidR="00106CA6" w:rsidRPr="00106CA6" w:rsidRDefault="00106CA6" w:rsidP="00106CA6">
      <w:pPr>
        <w:spacing w:before="100" w:beforeAutospacing="1" w:after="100" w:afterAutospacing="1" w:line="273" w:lineRule="auto"/>
        <w:jc w:val="center"/>
        <w:rPr>
          <w:rFonts w:ascii="Calibri Light" w:eastAsia="Times New Roman" w:hAnsi="Calibri Light" w:cs="Calibri Light"/>
          <w:b/>
          <w:bCs/>
        </w:rPr>
      </w:pPr>
      <w:r w:rsidRPr="00106CA6">
        <w:rPr>
          <w:rFonts w:ascii="Times New Roman" w:eastAsia="Times New Roman" w:hAnsi="Times New Roman" w:cs="Times New Roman"/>
          <w:b/>
          <w:bCs/>
        </w:rPr>
        <w:lastRenderedPageBreak/>
        <w:t>§</w:t>
      </w:r>
      <w:r w:rsidRPr="00106CA6">
        <w:rPr>
          <w:rFonts w:ascii="Calibri Light" w:eastAsia="Times New Roman" w:hAnsi="Calibri Light" w:cs="Calibri Light"/>
          <w:b/>
          <w:bCs/>
        </w:rPr>
        <w:t xml:space="preserve"> 11</w:t>
      </w:r>
    </w:p>
    <w:p w14:paraId="45B79813" w14:textId="22A4C539" w:rsidR="00106CA6" w:rsidRPr="001E5D28" w:rsidRDefault="001E5D28" w:rsidP="001E5D28">
      <w:p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Zmiany niniejszej umowy wymagają formy pisemnej - pod rygorem nieważności.</w:t>
      </w:r>
    </w:p>
    <w:p w14:paraId="433B9C43" w14:textId="7D07BBFD" w:rsidR="001E5D28" w:rsidRPr="001E5D28" w:rsidRDefault="00106CA6" w:rsidP="00106CA6">
      <w:pPr>
        <w:tabs>
          <w:tab w:val="left" w:pos="720"/>
          <w:tab w:val="left" w:pos="1440"/>
        </w:tabs>
        <w:spacing w:before="100" w:beforeAutospacing="1" w:after="100" w:afterAutospacing="1" w:line="268" w:lineRule="auto"/>
        <w:ind w:left="1080" w:hanging="1080"/>
        <w:jc w:val="center"/>
        <w:outlineLvl w:val="1"/>
        <w:rPr>
          <w:rFonts w:ascii="Calibri Light" w:eastAsia="Times New Roman" w:hAnsi="Calibri Light" w:cs="Calibri Light"/>
          <w:b/>
          <w:bCs/>
          <w:smallCaps/>
        </w:rPr>
      </w:pPr>
      <w:r>
        <w:rPr>
          <w:rFonts w:ascii="Times New Roman" w:eastAsia="Times New Roman" w:hAnsi="Times New Roman" w:cs="Times New Roman"/>
          <w:b/>
          <w:bCs/>
          <w:smallCaps/>
        </w:rPr>
        <w:t>§</w:t>
      </w:r>
      <w:r>
        <w:rPr>
          <w:rFonts w:ascii="Calibri Light" w:eastAsia="Times New Roman" w:hAnsi="Calibri Light" w:cs="Calibri Light"/>
          <w:b/>
          <w:bCs/>
          <w:smallCaps/>
        </w:rPr>
        <w:t>12</w:t>
      </w:r>
    </w:p>
    <w:p w14:paraId="077B2ECB" w14:textId="734E29BC" w:rsidR="001E5D28" w:rsidRPr="001E5D28" w:rsidRDefault="001E5D28" w:rsidP="001E5D28">
      <w:p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 xml:space="preserve">Umowę sporządzono w 2 jednobrzmiących egzemplarzach – jeden dla Wykonawcy i jeden dla Zamawiającego. </w:t>
      </w:r>
    </w:p>
    <w:p w14:paraId="1BBED41A" w14:textId="77777777" w:rsidR="001E5D28" w:rsidRPr="001E5D28" w:rsidRDefault="001E5D28" w:rsidP="001E5D28">
      <w:pPr>
        <w:spacing w:before="100" w:beforeAutospacing="1" w:after="100" w:afterAutospacing="1" w:line="273" w:lineRule="auto"/>
        <w:jc w:val="center"/>
        <w:rPr>
          <w:rFonts w:ascii="Calibri Light" w:eastAsia="Times New Roman" w:hAnsi="Calibri Light" w:cs="Calibri Light"/>
          <w:b/>
          <w:bCs/>
        </w:rPr>
      </w:pPr>
      <w:r w:rsidRPr="001E5D28">
        <w:rPr>
          <w:rFonts w:ascii="Calibri Light" w:eastAsia="Times New Roman" w:hAnsi="Calibri Light" w:cs="Calibri Light"/>
          <w:b/>
          <w:bCs/>
        </w:rPr>
        <w:t>WYKONAWCA:</w:t>
      </w:r>
      <w:r w:rsidRPr="001E5D28">
        <w:rPr>
          <w:rFonts w:ascii="Calibri Light" w:eastAsia="Times New Roman" w:hAnsi="Calibri Light" w:cs="Calibri Light"/>
          <w:b/>
          <w:bCs/>
        </w:rPr>
        <w:tab/>
      </w:r>
      <w:r w:rsidRPr="001E5D28">
        <w:rPr>
          <w:rFonts w:ascii="Calibri Light" w:eastAsia="Times New Roman" w:hAnsi="Calibri Light" w:cs="Calibri Light"/>
          <w:b/>
          <w:bCs/>
        </w:rPr>
        <w:tab/>
      </w:r>
      <w:r w:rsidRPr="001E5D28">
        <w:rPr>
          <w:rFonts w:ascii="Calibri Light" w:eastAsia="Times New Roman" w:hAnsi="Calibri Light" w:cs="Calibri Light"/>
          <w:b/>
          <w:bCs/>
        </w:rPr>
        <w:tab/>
      </w:r>
      <w:r w:rsidRPr="001E5D28">
        <w:rPr>
          <w:rFonts w:ascii="Calibri Light" w:eastAsia="Times New Roman" w:hAnsi="Calibri Light" w:cs="Calibri Light"/>
          <w:b/>
          <w:bCs/>
        </w:rPr>
        <w:tab/>
      </w:r>
      <w:r w:rsidRPr="001E5D28">
        <w:rPr>
          <w:rFonts w:ascii="Calibri Light" w:eastAsia="Times New Roman" w:hAnsi="Calibri Light" w:cs="Calibri Light"/>
          <w:b/>
          <w:bCs/>
        </w:rPr>
        <w:tab/>
      </w:r>
      <w:r w:rsidRPr="001E5D28">
        <w:rPr>
          <w:rFonts w:ascii="Calibri Light" w:eastAsia="Times New Roman" w:hAnsi="Calibri Light" w:cs="Calibri Light"/>
          <w:b/>
          <w:bCs/>
        </w:rPr>
        <w:tab/>
      </w:r>
      <w:r w:rsidRPr="001E5D28">
        <w:rPr>
          <w:rFonts w:ascii="Calibri Light" w:eastAsia="Times New Roman" w:hAnsi="Calibri Light" w:cs="Calibri Light"/>
          <w:b/>
          <w:bCs/>
        </w:rPr>
        <w:tab/>
      </w:r>
      <w:r w:rsidRPr="001E5D28">
        <w:rPr>
          <w:rFonts w:ascii="Calibri Light" w:eastAsia="Times New Roman" w:hAnsi="Calibri Light" w:cs="Calibri Light"/>
          <w:b/>
          <w:bCs/>
        </w:rPr>
        <w:tab/>
        <w:t>ZAMAWIAJĄCY:</w:t>
      </w:r>
    </w:p>
    <w:p w14:paraId="4786B2B9" w14:textId="6F980433" w:rsidR="00E038BF" w:rsidRDefault="00E038BF" w:rsidP="001E5D28">
      <w:pPr>
        <w:spacing w:after="0" w:line="273" w:lineRule="auto"/>
        <w:rPr>
          <w:rFonts w:ascii="Calibri Light" w:eastAsia="Times New Roman" w:hAnsi="Calibri Light" w:cs="Calibri Light"/>
        </w:rPr>
      </w:pPr>
    </w:p>
    <w:p w14:paraId="35E6155C" w14:textId="56CE3593" w:rsidR="000F3AB0" w:rsidRDefault="000F3AB0" w:rsidP="001E5D28">
      <w:pPr>
        <w:spacing w:after="0" w:line="273" w:lineRule="auto"/>
        <w:rPr>
          <w:rFonts w:ascii="Calibri Light" w:eastAsia="Times New Roman" w:hAnsi="Calibri Light" w:cs="Calibri Light"/>
        </w:rPr>
      </w:pPr>
    </w:p>
    <w:p w14:paraId="3FEA295C" w14:textId="154189EA" w:rsidR="000F3AB0" w:rsidRDefault="000F3AB0" w:rsidP="001E5D28">
      <w:pPr>
        <w:spacing w:after="0" w:line="273" w:lineRule="auto"/>
        <w:rPr>
          <w:rFonts w:ascii="Calibri Light" w:eastAsia="Times New Roman" w:hAnsi="Calibri Light" w:cs="Calibri Light"/>
        </w:rPr>
      </w:pPr>
    </w:p>
    <w:p w14:paraId="0E54812B" w14:textId="5AEC1A13" w:rsidR="000F3AB0" w:rsidRDefault="000F3AB0" w:rsidP="001E5D28">
      <w:pPr>
        <w:spacing w:after="0" w:line="273" w:lineRule="auto"/>
        <w:rPr>
          <w:rFonts w:ascii="Calibri Light" w:eastAsia="Times New Roman" w:hAnsi="Calibri Light" w:cs="Calibri Light"/>
        </w:rPr>
      </w:pPr>
    </w:p>
    <w:p w14:paraId="2EB1215F" w14:textId="5C5A0483" w:rsidR="000F3AB0" w:rsidRDefault="000F3AB0" w:rsidP="001E5D28">
      <w:pPr>
        <w:spacing w:after="0" w:line="273" w:lineRule="auto"/>
        <w:rPr>
          <w:rFonts w:ascii="Calibri Light" w:eastAsia="Times New Roman" w:hAnsi="Calibri Light" w:cs="Calibri Light"/>
        </w:rPr>
      </w:pPr>
    </w:p>
    <w:p w14:paraId="046C0EFA" w14:textId="40874A30" w:rsidR="000F3AB0" w:rsidRDefault="000F3AB0" w:rsidP="001E5D28">
      <w:pPr>
        <w:spacing w:after="0" w:line="273" w:lineRule="auto"/>
        <w:rPr>
          <w:rFonts w:ascii="Calibri Light" w:eastAsia="Times New Roman" w:hAnsi="Calibri Light" w:cs="Calibri Light"/>
        </w:rPr>
      </w:pPr>
    </w:p>
    <w:p w14:paraId="2135E436" w14:textId="77777777" w:rsidR="000F3AB0" w:rsidRDefault="000F3AB0" w:rsidP="001E5D28">
      <w:pPr>
        <w:spacing w:after="0" w:line="273" w:lineRule="auto"/>
        <w:rPr>
          <w:rFonts w:ascii="Calibri Light" w:eastAsia="Times New Roman" w:hAnsi="Calibri Light" w:cs="Calibri Light"/>
        </w:rPr>
      </w:pPr>
    </w:p>
    <w:p w14:paraId="18A417B9" w14:textId="77777777" w:rsidR="00C86C58" w:rsidRPr="00C86C58" w:rsidRDefault="00C86C58" w:rsidP="00C86C58">
      <w:pPr>
        <w:spacing w:after="0" w:line="273" w:lineRule="auto"/>
        <w:rPr>
          <w:rFonts w:ascii="Calibri Light" w:eastAsia="Times New Roman" w:hAnsi="Calibri Light" w:cs="Calibri Light"/>
          <w:sz w:val="20"/>
          <w:szCs w:val="20"/>
        </w:rPr>
      </w:pPr>
      <w:r w:rsidRPr="00C86C58">
        <w:rPr>
          <w:rFonts w:ascii="Calibri Light" w:eastAsia="Times New Roman" w:hAnsi="Calibri Light" w:cs="Calibri Light"/>
          <w:sz w:val="20"/>
          <w:szCs w:val="20"/>
        </w:rPr>
        <w:t>Załączniki:</w:t>
      </w:r>
    </w:p>
    <w:p w14:paraId="6A2ED983" w14:textId="77777777" w:rsidR="00C86C58" w:rsidRPr="00C86C58" w:rsidRDefault="00C86C58" w:rsidP="00C86C58">
      <w:pPr>
        <w:tabs>
          <w:tab w:val="left" w:pos="0"/>
        </w:tabs>
        <w:spacing w:after="0" w:line="273" w:lineRule="auto"/>
        <w:rPr>
          <w:rFonts w:ascii="Calibri Light" w:eastAsia="Times New Roman" w:hAnsi="Calibri Light" w:cs="Calibri Light"/>
          <w:sz w:val="20"/>
          <w:szCs w:val="20"/>
        </w:rPr>
      </w:pPr>
      <w:r w:rsidRPr="00C86C58">
        <w:rPr>
          <w:rFonts w:ascii="Calibri Light" w:eastAsia="Times New Roman" w:hAnsi="Calibri Light" w:cs="Calibri Light"/>
          <w:sz w:val="20"/>
          <w:szCs w:val="20"/>
        </w:rPr>
        <w:t>1. Formularz ofertowy Wykonawcy</w:t>
      </w:r>
    </w:p>
    <w:p w14:paraId="225B7778" w14:textId="77777777" w:rsidR="00C86C58" w:rsidRPr="00C86C58" w:rsidRDefault="00C86C58" w:rsidP="00C86C58">
      <w:pPr>
        <w:tabs>
          <w:tab w:val="left" w:pos="0"/>
        </w:tabs>
        <w:spacing w:after="0" w:line="273" w:lineRule="auto"/>
        <w:rPr>
          <w:rFonts w:ascii="Calibri Light" w:eastAsia="Times New Roman" w:hAnsi="Calibri Light" w:cs="Calibri Light"/>
          <w:sz w:val="20"/>
          <w:szCs w:val="20"/>
        </w:rPr>
      </w:pPr>
      <w:r w:rsidRPr="00C86C58">
        <w:rPr>
          <w:rFonts w:ascii="Calibri Light" w:eastAsia="Times New Roman" w:hAnsi="Calibri Light" w:cs="Calibri Light"/>
          <w:sz w:val="20"/>
          <w:szCs w:val="20"/>
        </w:rPr>
        <w:t>2. Formularz cenowy</w:t>
      </w:r>
    </w:p>
    <w:p w14:paraId="298AE4EE" w14:textId="1DC3758B" w:rsidR="00483C65" w:rsidRDefault="00483C65">
      <w:pPr>
        <w:rPr>
          <w:rFonts w:ascii="Calibri Light" w:eastAsia="Times New Roman" w:hAnsi="Calibri Light" w:cs="Calibri Light"/>
        </w:rPr>
      </w:pPr>
    </w:p>
    <w:sectPr w:rsidR="00483C65" w:rsidSect="00D9303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2A3C2" w14:textId="77777777" w:rsidR="009D2A01" w:rsidRDefault="009D2A01" w:rsidP="00D05078">
      <w:pPr>
        <w:spacing w:after="0" w:line="240" w:lineRule="auto"/>
      </w:pPr>
      <w:r>
        <w:separator/>
      </w:r>
    </w:p>
  </w:endnote>
  <w:endnote w:type="continuationSeparator" w:id="0">
    <w:p w14:paraId="2EDC4CCD" w14:textId="77777777" w:rsidR="009D2A01" w:rsidRDefault="009D2A01" w:rsidP="00D0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9BD9F" w14:textId="77777777" w:rsidR="009D2A01" w:rsidRDefault="009D2A01" w:rsidP="00D05078">
      <w:pPr>
        <w:spacing w:after="0" w:line="240" w:lineRule="auto"/>
      </w:pPr>
      <w:r>
        <w:separator/>
      </w:r>
    </w:p>
  </w:footnote>
  <w:footnote w:type="continuationSeparator" w:id="0">
    <w:p w14:paraId="1A97892E" w14:textId="77777777" w:rsidR="009D2A01" w:rsidRDefault="009D2A01" w:rsidP="00D05078">
      <w:pPr>
        <w:spacing w:after="0" w:line="240" w:lineRule="auto"/>
      </w:pPr>
      <w:r>
        <w:continuationSeparator/>
      </w:r>
    </w:p>
  </w:footnote>
  <w:footnote w:id="1">
    <w:p w14:paraId="5EDB9C52" w14:textId="77777777" w:rsidR="00841BA0" w:rsidRDefault="00841BA0" w:rsidP="001E5D28">
      <w:pPr>
        <w:pStyle w:val="Tekstprzypisudolnego"/>
      </w:pPr>
      <w:r>
        <w:rPr>
          <w:rStyle w:val="Odwoanieprzypisudolnego"/>
        </w:rPr>
        <w:footnoteRef/>
      </w:r>
      <w:r>
        <w:t xml:space="preserve"> Rodzaj asortymentu zgodny z wybraną ofertą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9B51D" w14:textId="0C4D86F5" w:rsidR="0026703A" w:rsidRDefault="0026703A">
    <w:pPr>
      <w:pStyle w:val="Nagwek"/>
    </w:pPr>
    <w:r>
      <w:rPr>
        <w:noProof/>
      </w:rPr>
      <w:drawing>
        <wp:inline distT="0" distB="0" distL="0" distR="0" wp14:anchorId="702DFB67" wp14:editId="095525EF">
          <wp:extent cx="5760720" cy="49657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359DA"/>
    <w:multiLevelType w:val="multilevel"/>
    <w:tmpl w:val="002359DA"/>
    <w:lvl w:ilvl="0">
      <w:start w:val="1"/>
      <w:numFmt w:val="lowerLetter"/>
      <w:lvlText w:val="%1)"/>
      <w:lvlJc w:val="left"/>
      <w:pPr>
        <w:ind w:left="1095" w:hanging="375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647D06"/>
    <w:multiLevelType w:val="multilevel"/>
    <w:tmpl w:val="01647D0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60BD2"/>
    <w:multiLevelType w:val="multilevel"/>
    <w:tmpl w:val="03160BD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6D3B74"/>
    <w:multiLevelType w:val="multilevel"/>
    <w:tmpl w:val="FF7027A4"/>
    <w:lvl w:ilvl="0">
      <w:start w:val="1"/>
      <w:numFmt w:val="decimal"/>
      <w:lvlText w:val="%1."/>
      <w:lvlJc w:val="center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76A1360"/>
    <w:multiLevelType w:val="multilevel"/>
    <w:tmpl w:val="076A1360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CBA7F8C"/>
    <w:multiLevelType w:val="multilevel"/>
    <w:tmpl w:val="0CBA7F8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 w15:restartNumberingAfterBreak="0">
    <w:nsid w:val="0D373A6B"/>
    <w:multiLevelType w:val="multilevel"/>
    <w:tmpl w:val="C750039E"/>
    <w:styleLink w:val="WW8Num4"/>
    <w:lvl w:ilvl="0">
      <w:start w:val="1"/>
      <w:numFmt w:val="lowerLetter"/>
      <w:lvlText w:val="%1)"/>
      <w:lvlJc w:val="left"/>
      <w:rPr>
        <w:rFonts w:cs="Cambria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0F2D727B"/>
    <w:multiLevelType w:val="multilevel"/>
    <w:tmpl w:val="0F2D727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§ 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1022152F"/>
    <w:multiLevelType w:val="multilevel"/>
    <w:tmpl w:val="1022152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E6168F"/>
    <w:multiLevelType w:val="hybridMultilevel"/>
    <w:tmpl w:val="87122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FE002FC">
      <w:start w:val="1"/>
      <w:numFmt w:val="decimal"/>
      <w:lvlText w:val="%2."/>
      <w:lvlJc w:val="left"/>
      <w:pPr>
        <w:ind w:left="1440" w:hanging="360"/>
      </w:pPr>
      <w:rPr>
        <w:rFonts w:ascii="Cambria" w:eastAsiaTheme="minorEastAsia" w:hAnsi="Cambria" w:cs="Cambri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4B1075"/>
    <w:multiLevelType w:val="multilevel"/>
    <w:tmpl w:val="194B1075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1F86102E"/>
    <w:multiLevelType w:val="multilevel"/>
    <w:tmpl w:val="1F86102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FB0732"/>
    <w:multiLevelType w:val="multilevel"/>
    <w:tmpl w:val="2EFB0732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3" w15:restartNumberingAfterBreak="0">
    <w:nsid w:val="36121AC7"/>
    <w:multiLevelType w:val="multilevel"/>
    <w:tmpl w:val="36121AC7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3938532D"/>
    <w:multiLevelType w:val="multilevel"/>
    <w:tmpl w:val="3938532D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3E9D3C53"/>
    <w:multiLevelType w:val="multilevel"/>
    <w:tmpl w:val="344A8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2D810D9"/>
    <w:multiLevelType w:val="multilevel"/>
    <w:tmpl w:val="42D810D9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46643D72"/>
    <w:multiLevelType w:val="multilevel"/>
    <w:tmpl w:val="46643D72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4BE003AB"/>
    <w:multiLevelType w:val="multilevel"/>
    <w:tmpl w:val="4BE003AB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926CC3"/>
    <w:multiLevelType w:val="multilevel"/>
    <w:tmpl w:val="52926CC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F5709B"/>
    <w:multiLevelType w:val="multilevel"/>
    <w:tmpl w:val="58F5709B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5B3C5FBF"/>
    <w:multiLevelType w:val="multilevel"/>
    <w:tmpl w:val="5B3C5FB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5B441512"/>
    <w:multiLevelType w:val="multilevel"/>
    <w:tmpl w:val="C666B09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317CD0"/>
    <w:multiLevelType w:val="multilevel"/>
    <w:tmpl w:val="5C317C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303443"/>
    <w:multiLevelType w:val="multilevel"/>
    <w:tmpl w:val="5E30344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5F6603C4"/>
    <w:multiLevelType w:val="multilevel"/>
    <w:tmpl w:val="5F6603C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0209E3"/>
    <w:multiLevelType w:val="multilevel"/>
    <w:tmpl w:val="600209E3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27" w15:restartNumberingAfterBreak="0">
    <w:nsid w:val="60CE77E0"/>
    <w:multiLevelType w:val="multilevel"/>
    <w:tmpl w:val="60CE77E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FD088E"/>
    <w:multiLevelType w:val="multilevel"/>
    <w:tmpl w:val="60FD088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1D1D22"/>
    <w:multiLevelType w:val="multilevel"/>
    <w:tmpl w:val="0BC25254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i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64E1438"/>
    <w:multiLevelType w:val="multilevel"/>
    <w:tmpl w:val="664E143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0575FB"/>
    <w:multiLevelType w:val="multilevel"/>
    <w:tmpl w:val="670575FB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E01C8A"/>
    <w:multiLevelType w:val="multilevel"/>
    <w:tmpl w:val="68E01C8A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6ACB3E5F"/>
    <w:multiLevelType w:val="multilevel"/>
    <w:tmpl w:val="6ACB3E5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3A0D55"/>
    <w:multiLevelType w:val="multilevel"/>
    <w:tmpl w:val="6D3A0D55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70147CFE"/>
    <w:multiLevelType w:val="multilevel"/>
    <w:tmpl w:val="70147CFE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73FE31CB"/>
    <w:multiLevelType w:val="hybridMultilevel"/>
    <w:tmpl w:val="9028B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A34408"/>
    <w:multiLevelType w:val="multilevel"/>
    <w:tmpl w:val="75A34408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8" w15:restartNumberingAfterBreak="0">
    <w:nsid w:val="76E56F6E"/>
    <w:multiLevelType w:val="multilevel"/>
    <w:tmpl w:val="76E56F6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B328F8"/>
    <w:multiLevelType w:val="multilevel"/>
    <w:tmpl w:val="79B328F8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40" w15:restartNumberingAfterBreak="0">
    <w:nsid w:val="7A2E76D2"/>
    <w:multiLevelType w:val="multilevel"/>
    <w:tmpl w:val="7A2E76D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7A73F7"/>
    <w:multiLevelType w:val="multilevel"/>
    <w:tmpl w:val="7A7A73F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Cambria" w:hAnsi="Cambria" w:cs="Calibri" w:hint="default"/>
        <w:b/>
        <w:bCs/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Verdana" w:hAnsi="Verdana" w:cs="Calibri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2" w15:restartNumberingAfterBreak="0">
    <w:nsid w:val="7CCE50D3"/>
    <w:multiLevelType w:val="multilevel"/>
    <w:tmpl w:val="7CCE50D3"/>
    <w:lvl w:ilvl="0">
      <w:start w:val="1"/>
      <w:numFmt w:val="decimal"/>
      <w:lvlText w:val="%1."/>
      <w:lvlJc w:val="left"/>
      <w:pPr>
        <w:ind w:left="502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43" w15:restartNumberingAfterBreak="0">
    <w:nsid w:val="7D9A42FF"/>
    <w:multiLevelType w:val="multilevel"/>
    <w:tmpl w:val="7D9A42F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42"/>
  </w:num>
  <w:num w:numId="3">
    <w:abstractNumId w:val="27"/>
  </w:num>
  <w:num w:numId="4">
    <w:abstractNumId w:val="23"/>
  </w:num>
  <w:num w:numId="5">
    <w:abstractNumId w:val="19"/>
  </w:num>
  <w:num w:numId="6">
    <w:abstractNumId w:val="2"/>
  </w:num>
  <w:num w:numId="7">
    <w:abstractNumId w:val="25"/>
  </w:num>
  <w:num w:numId="8">
    <w:abstractNumId w:val="18"/>
  </w:num>
  <w:num w:numId="9">
    <w:abstractNumId w:val="5"/>
  </w:num>
  <w:num w:numId="10">
    <w:abstractNumId w:val="12"/>
  </w:num>
  <w:num w:numId="11">
    <w:abstractNumId w:val="38"/>
  </w:num>
  <w:num w:numId="12">
    <w:abstractNumId w:val="43"/>
  </w:num>
  <w:num w:numId="13">
    <w:abstractNumId w:val="30"/>
  </w:num>
  <w:num w:numId="14">
    <w:abstractNumId w:val="11"/>
  </w:num>
  <w:num w:numId="15">
    <w:abstractNumId w:val="28"/>
  </w:num>
  <w:num w:numId="16">
    <w:abstractNumId w:val="33"/>
  </w:num>
  <w:num w:numId="17">
    <w:abstractNumId w:val="26"/>
  </w:num>
  <w:num w:numId="18">
    <w:abstractNumId w:val="29"/>
  </w:num>
  <w:num w:numId="19">
    <w:abstractNumId w:val="0"/>
  </w:num>
  <w:num w:numId="20">
    <w:abstractNumId w:val="1"/>
  </w:num>
  <w:num w:numId="21">
    <w:abstractNumId w:val="40"/>
  </w:num>
  <w:num w:numId="22">
    <w:abstractNumId w:val="31"/>
  </w:num>
  <w:num w:numId="23">
    <w:abstractNumId w:val="8"/>
  </w:num>
  <w:num w:numId="24">
    <w:abstractNumId w:val="22"/>
  </w:num>
  <w:num w:numId="25">
    <w:abstractNumId w:val="6"/>
  </w:num>
  <w:num w:numId="26">
    <w:abstractNumId w:val="6"/>
    <w:lvlOverride w:ilvl="0">
      <w:startOverride w:val="1"/>
    </w:lvlOverride>
  </w:num>
  <w:num w:numId="27">
    <w:abstractNumId w:val="15"/>
  </w:num>
  <w:num w:numId="2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9"/>
  </w:num>
  <w:num w:numId="45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078"/>
    <w:rsid w:val="0000792E"/>
    <w:rsid w:val="00026019"/>
    <w:rsid w:val="00064CE9"/>
    <w:rsid w:val="00091EB2"/>
    <w:rsid w:val="000B0FEA"/>
    <w:rsid w:val="000C47C6"/>
    <w:rsid w:val="000D1256"/>
    <w:rsid w:val="000F3AB0"/>
    <w:rsid w:val="000F6578"/>
    <w:rsid w:val="00106CA6"/>
    <w:rsid w:val="00124655"/>
    <w:rsid w:val="001331A7"/>
    <w:rsid w:val="00152DFA"/>
    <w:rsid w:val="00161D99"/>
    <w:rsid w:val="00190D15"/>
    <w:rsid w:val="001C5F8A"/>
    <w:rsid w:val="001C6B97"/>
    <w:rsid w:val="001D788A"/>
    <w:rsid w:val="001E5D28"/>
    <w:rsid w:val="001F7AAF"/>
    <w:rsid w:val="0023641E"/>
    <w:rsid w:val="0024722C"/>
    <w:rsid w:val="00255BEF"/>
    <w:rsid w:val="0026703A"/>
    <w:rsid w:val="0029154D"/>
    <w:rsid w:val="002A5686"/>
    <w:rsid w:val="002D0251"/>
    <w:rsid w:val="0033119E"/>
    <w:rsid w:val="0034758D"/>
    <w:rsid w:val="003E06D8"/>
    <w:rsid w:val="003E7C84"/>
    <w:rsid w:val="003F062B"/>
    <w:rsid w:val="00480851"/>
    <w:rsid w:val="00481ABD"/>
    <w:rsid w:val="00483C65"/>
    <w:rsid w:val="004E42A6"/>
    <w:rsid w:val="004E4671"/>
    <w:rsid w:val="004F35C8"/>
    <w:rsid w:val="005661EC"/>
    <w:rsid w:val="00590CE4"/>
    <w:rsid w:val="005A67DB"/>
    <w:rsid w:val="005D5901"/>
    <w:rsid w:val="005D6ABD"/>
    <w:rsid w:val="00640871"/>
    <w:rsid w:val="00647DBB"/>
    <w:rsid w:val="00651EDF"/>
    <w:rsid w:val="00667EAD"/>
    <w:rsid w:val="006A270B"/>
    <w:rsid w:val="006B6A3D"/>
    <w:rsid w:val="006D4041"/>
    <w:rsid w:val="006F4CF7"/>
    <w:rsid w:val="00721837"/>
    <w:rsid w:val="00722DA8"/>
    <w:rsid w:val="0072605B"/>
    <w:rsid w:val="00746811"/>
    <w:rsid w:val="00760D92"/>
    <w:rsid w:val="0077523D"/>
    <w:rsid w:val="007B13FB"/>
    <w:rsid w:val="007B319C"/>
    <w:rsid w:val="007C0EC6"/>
    <w:rsid w:val="00841BA0"/>
    <w:rsid w:val="008606DC"/>
    <w:rsid w:val="0087352A"/>
    <w:rsid w:val="0087525F"/>
    <w:rsid w:val="008818DB"/>
    <w:rsid w:val="008A310E"/>
    <w:rsid w:val="008B7F9D"/>
    <w:rsid w:val="009029A0"/>
    <w:rsid w:val="009062BD"/>
    <w:rsid w:val="009575DF"/>
    <w:rsid w:val="00990D5E"/>
    <w:rsid w:val="009B66C9"/>
    <w:rsid w:val="009C348A"/>
    <w:rsid w:val="009D2A01"/>
    <w:rsid w:val="009F59C5"/>
    <w:rsid w:val="00B107FD"/>
    <w:rsid w:val="00B12491"/>
    <w:rsid w:val="00B43008"/>
    <w:rsid w:val="00B90205"/>
    <w:rsid w:val="00BA25BD"/>
    <w:rsid w:val="00BC7719"/>
    <w:rsid w:val="00C27E78"/>
    <w:rsid w:val="00C34E10"/>
    <w:rsid w:val="00C76CD6"/>
    <w:rsid w:val="00C86C58"/>
    <w:rsid w:val="00C90444"/>
    <w:rsid w:val="00C93DA6"/>
    <w:rsid w:val="00D05078"/>
    <w:rsid w:val="00D114D2"/>
    <w:rsid w:val="00D408C9"/>
    <w:rsid w:val="00D561E8"/>
    <w:rsid w:val="00D93033"/>
    <w:rsid w:val="00DB05AF"/>
    <w:rsid w:val="00DC6E61"/>
    <w:rsid w:val="00E038BF"/>
    <w:rsid w:val="00E34FA2"/>
    <w:rsid w:val="00E63FF3"/>
    <w:rsid w:val="00EC6D4B"/>
    <w:rsid w:val="00EF1992"/>
    <w:rsid w:val="00F44F17"/>
    <w:rsid w:val="00F61E3E"/>
    <w:rsid w:val="00F829D2"/>
    <w:rsid w:val="00FA3DA7"/>
    <w:rsid w:val="00FA7C32"/>
    <w:rsid w:val="00FB38BD"/>
    <w:rsid w:val="00FC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035101"/>
  <w15:docId w15:val="{2FD97ACA-9F07-422B-8263-77A31935B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35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5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5078"/>
  </w:style>
  <w:style w:type="paragraph" w:styleId="Stopka">
    <w:name w:val="footer"/>
    <w:basedOn w:val="Normalny"/>
    <w:link w:val="StopkaZnak"/>
    <w:uiPriority w:val="99"/>
    <w:unhideWhenUsed/>
    <w:rsid w:val="00D05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5078"/>
  </w:style>
  <w:style w:type="paragraph" w:styleId="Akapitzlist">
    <w:name w:val="List Paragraph"/>
    <w:basedOn w:val="Normalny"/>
    <w:link w:val="AkapitzlistZnak"/>
    <w:uiPriority w:val="34"/>
    <w:qFormat/>
    <w:rsid w:val="000F6578"/>
    <w:pPr>
      <w:ind w:left="720"/>
      <w:contextualSpacing/>
    </w:pPr>
  </w:style>
  <w:style w:type="paragraph" w:styleId="NormalnyWeb">
    <w:name w:val="Normal (Web)"/>
    <w:basedOn w:val="Normalny"/>
    <w:uiPriority w:val="99"/>
    <w:qFormat/>
    <w:rsid w:val="007C0EC6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customStyle="1" w:styleId="AkapitzlistZnak">
    <w:name w:val="Akapit z listą Znak"/>
    <w:link w:val="Akapitzlist"/>
    <w:uiPriority w:val="34"/>
    <w:qFormat/>
    <w:rsid w:val="007C0EC6"/>
  </w:style>
  <w:style w:type="character" w:styleId="Hipercze">
    <w:name w:val="Hyperlink"/>
    <w:basedOn w:val="Domylnaczcionkaakapitu"/>
    <w:uiPriority w:val="99"/>
    <w:unhideWhenUsed/>
    <w:rsid w:val="005A67DB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5A67DB"/>
    <w:pPr>
      <w:spacing w:after="0" w:line="240" w:lineRule="auto"/>
    </w:pPr>
    <w:rPr>
      <w:rFonts w:eastAsiaTheme="minorEastAsi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67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table" w:customStyle="1" w:styleId="Tabelasiatki6kolorowa1">
    <w:name w:val="Tabela siatki 6 — kolorowa1"/>
    <w:basedOn w:val="Standardowy"/>
    <w:uiPriority w:val="51"/>
    <w:rsid w:val="005A67DB"/>
    <w:pPr>
      <w:spacing w:after="0" w:line="240" w:lineRule="auto"/>
    </w:pPr>
    <w:rPr>
      <w:rFonts w:eastAsiaTheme="minorEastAsia"/>
      <w:color w:val="000000" w:themeColor="text1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-Siatka1">
    <w:name w:val="Tabela - Siatka1"/>
    <w:basedOn w:val="Standardowy"/>
    <w:next w:val="Tabela-Siatka"/>
    <w:uiPriority w:val="59"/>
    <w:rsid w:val="005A67DB"/>
    <w:pPr>
      <w:spacing w:after="0" w:line="240" w:lineRule="auto"/>
    </w:pPr>
    <w:rPr>
      <w:rFonts w:eastAsiaTheme="minorEastAsi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4">
    <w:name w:val="WW8Num4"/>
    <w:basedOn w:val="Bezlisty"/>
    <w:rsid w:val="005A67DB"/>
    <w:pPr>
      <w:numPr>
        <w:numId w:val="25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56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61E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qFormat/>
    <w:rsid w:val="001E5D2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1E5D2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qFormat/>
    <w:rsid w:val="001E5D28"/>
    <w:rPr>
      <w:vertAlign w:val="superscript"/>
    </w:rPr>
  </w:style>
  <w:style w:type="paragraph" w:customStyle="1" w:styleId="Tekstpodstawowy22">
    <w:name w:val="Tekst podstawowy 22"/>
    <w:basedOn w:val="Normalny"/>
    <w:rsid w:val="001E5D28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Akapitzlist1">
    <w:name w:val="Akapit z listą1"/>
    <w:basedOn w:val="Normalny"/>
    <w:rsid w:val="001E5D28"/>
    <w:pPr>
      <w:spacing w:before="100" w:beforeAutospacing="1" w:after="100" w:afterAutospacing="1" w:line="273" w:lineRule="auto"/>
      <w:contextualSpacing/>
    </w:pPr>
    <w:rPr>
      <w:rFonts w:ascii="Calibri" w:eastAsia="Times New Roman" w:hAnsi="Calibri" w:cs="Times New Roman"/>
      <w:sz w:val="24"/>
      <w:szCs w:val="24"/>
      <w:lang w:eastAsia="pl-PL"/>
    </w:rPr>
  </w:style>
  <w:style w:type="table" w:customStyle="1" w:styleId="TableNormal1">
    <w:name w:val="Table Normal1"/>
    <w:semiHidden/>
    <w:rsid w:val="001E5D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ny1">
    <w:name w:val="Normalny1"/>
    <w:rsid w:val="001E5D28"/>
    <w:pPr>
      <w:spacing w:before="100" w:beforeAutospacing="1" w:after="100" w:afterAutospacing="1" w:line="273" w:lineRule="auto"/>
    </w:pPr>
    <w:rPr>
      <w:rFonts w:ascii="Calibri" w:eastAsia="Times New Roman" w:hAnsi="Calibri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94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1697</Words>
  <Characters>10184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Radzik</dc:creator>
  <cp:lastModifiedBy>Magdalena Radzik</cp:lastModifiedBy>
  <cp:revision>4</cp:revision>
  <cp:lastPrinted>2024-06-10T14:46:00Z</cp:lastPrinted>
  <dcterms:created xsi:type="dcterms:W3CDTF">2026-03-25T09:20:00Z</dcterms:created>
  <dcterms:modified xsi:type="dcterms:W3CDTF">2026-03-25T09:53:00Z</dcterms:modified>
</cp:coreProperties>
</file>